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60775" w:rsidRPr="00496D33" w:rsidRDefault="00ED6793">
      <w:pPr>
        <w:spacing w:after="0" w:line="408" w:lineRule="auto"/>
        <w:ind w:left="120"/>
        <w:jc w:val="center"/>
        <w:rPr>
          <w:lang w:val="ru-RU"/>
        </w:rPr>
      </w:pPr>
      <w:bookmarkStart w:id="0" w:name="block-4332381"/>
      <w:r w:rsidRPr="00496D33">
        <w:rPr>
          <w:rFonts w:ascii="Times New Roman" w:hAnsi="Times New Roman"/>
          <w:b/>
          <w:color w:val="000000"/>
          <w:sz w:val="28"/>
          <w:lang w:val="ru-RU"/>
        </w:rPr>
        <w:t>МИНИСТЕРСТВО ПРОСВЕЩЕНИЯ РОССИЙСКОЙ ФЕДЕРАЦИИ</w:t>
      </w:r>
    </w:p>
    <w:p w:rsidR="00860775" w:rsidRPr="00496D33" w:rsidRDefault="00ED6793">
      <w:pPr>
        <w:spacing w:after="0" w:line="408" w:lineRule="auto"/>
        <w:ind w:left="120"/>
        <w:jc w:val="center"/>
        <w:rPr>
          <w:lang w:val="ru-RU"/>
        </w:rPr>
      </w:pPr>
      <w:r w:rsidRPr="00496D33">
        <w:rPr>
          <w:rFonts w:ascii="Times New Roman" w:hAnsi="Times New Roman"/>
          <w:b/>
          <w:color w:val="000000"/>
          <w:sz w:val="28"/>
          <w:lang w:val="ru-RU"/>
        </w:rPr>
        <w:t xml:space="preserve">‌ </w:t>
      </w:r>
      <w:bookmarkStart w:id="1" w:name="80962996-9eae-4b29-807c-6d440604dec5"/>
      <w:r w:rsidRPr="00496D33">
        <w:rPr>
          <w:rFonts w:ascii="Times New Roman" w:hAnsi="Times New Roman"/>
          <w:b/>
          <w:color w:val="000000"/>
          <w:sz w:val="28"/>
          <w:lang w:val="ru-RU"/>
        </w:rPr>
        <w:t>Министерство образованием Саратовской области</w:t>
      </w:r>
      <w:bookmarkEnd w:id="1"/>
      <w:r w:rsidRPr="00496D33">
        <w:rPr>
          <w:rFonts w:ascii="Times New Roman" w:hAnsi="Times New Roman"/>
          <w:b/>
          <w:color w:val="000000"/>
          <w:sz w:val="28"/>
          <w:lang w:val="ru-RU"/>
        </w:rPr>
        <w:t xml:space="preserve"> </w:t>
      </w:r>
    </w:p>
    <w:p w:rsidR="00860775" w:rsidRPr="00496D33" w:rsidRDefault="00ED6793">
      <w:pPr>
        <w:spacing w:after="0" w:line="408" w:lineRule="auto"/>
        <w:ind w:left="120"/>
        <w:jc w:val="center"/>
        <w:rPr>
          <w:lang w:val="ru-RU"/>
        </w:rPr>
      </w:pPr>
      <w:r w:rsidRPr="00496D33">
        <w:rPr>
          <w:rFonts w:ascii="Times New Roman" w:hAnsi="Times New Roman"/>
          <w:b/>
          <w:color w:val="000000"/>
          <w:sz w:val="28"/>
          <w:lang w:val="ru-RU"/>
        </w:rPr>
        <w:t xml:space="preserve">‌ </w:t>
      </w:r>
      <w:r w:rsidR="00496D33">
        <w:rPr>
          <w:rFonts w:ascii="Times New Roman" w:hAnsi="Times New Roman"/>
          <w:b/>
          <w:color w:val="000000"/>
          <w:sz w:val="28"/>
          <w:lang w:val="ru-RU"/>
        </w:rPr>
        <w:t>Управ</w:t>
      </w:r>
      <w:r w:rsidR="0072437C">
        <w:rPr>
          <w:rFonts w:ascii="Times New Roman" w:hAnsi="Times New Roman"/>
          <w:b/>
          <w:color w:val="000000"/>
          <w:sz w:val="28"/>
          <w:lang w:val="ru-RU"/>
        </w:rPr>
        <w:t>л</w:t>
      </w:r>
      <w:r w:rsidR="00496D33">
        <w:rPr>
          <w:rFonts w:ascii="Times New Roman" w:hAnsi="Times New Roman"/>
          <w:b/>
          <w:color w:val="000000"/>
          <w:sz w:val="28"/>
          <w:lang w:val="ru-RU"/>
        </w:rPr>
        <w:t>ение образованием</w:t>
      </w:r>
      <w:bookmarkStart w:id="2" w:name="a244f056-0231-4322-a014-8dcea54eab13"/>
      <w:r w:rsidR="00496D33">
        <w:rPr>
          <w:rFonts w:ascii="Times New Roman" w:hAnsi="Times New Roman"/>
          <w:b/>
          <w:color w:val="000000"/>
          <w:sz w:val="28"/>
          <w:lang w:val="ru-RU"/>
        </w:rPr>
        <w:t xml:space="preserve"> Администрации </w:t>
      </w:r>
      <w:r w:rsidRPr="00496D33">
        <w:rPr>
          <w:rFonts w:ascii="Times New Roman" w:hAnsi="Times New Roman"/>
          <w:b/>
          <w:color w:val="000000"/>
          <w:sz w:val="28"/>
          <w:lang w:val="ru-RU"/>
        </w:rPr>
        <w:t>Перелюбск</w:t>
      </w:r>
      <w:r w:rsidR="00496D33">
        <w:rPr>
          <w:rFonts w:ascii="Times New Roman" w:hAnsi="Times New Roman"/>
          <w:b/>
          <w:color w:val="000000"/>
          <w:sz w:val="28"/>
          <w:lang w:val="ru-RU"/>
        </w:rPr>
        <w:t>ого</w:t>
      </w:r>
      <w:r w:rsidRPr="00496D33">
        <w:rPr>
          <w:rFonts w:ascii="Times New Roman" w:hAnsi="Times New Roman"/>
          <w:b/>
          <w:color w:val="000000"/>
          <w:sz w:val="28"/>
          <w:lang w:val="ru-RU"/>
        </w:rPr>
        <w:t xml:space="preserve"> муниципальн</w:t>
      </w:r>
      <w:r w:rsidR="00496D33">
        <w:rPr>
          <w:rFonts w:ascii="Times New Roman" w:hAnsi="Times New Roman"/>
          <w:b/>
          <w:color w:val="000000"/>
          <w:sz w:val="28"/>
          <w:lang w:val="ru-RU"/>
        </w:rPr>
        <w:t>ого</w:t>
      </w:r>
      <w:r w:rsidRPr="00496D33">
        <w:rPr>
          <w:rFonts w:ascii="Times New Roman" w:hAnsi="Times New Roman"/>
          <w:b/>
          <w:color w:val="000000"/>
          <w:sz w:val="28"/>
          <w:lang w:val="ru-RU"/>
        </w:rPr>
        <w:t xml:space="preserve"> район</w:t>
      </w:r>
      <w:bookmarkEnd w:id="2"/>
      <w:r w:rsidR="00496D33">
        <w:rPr>
          <w:rFonts w:ascii="Times New Roman" w:hAnsi="Times New Roman"/>
          <w:b/>
          <w:color w:val="000000"/>
          <w:sz w:val="28"/>
          <w:lang w:val="ru-RU"/>
        </w:rPr>
        <w:t>а Саратовской области</w:t>
      </w:r>
    </w:p>
    <w:p w:rsidR="00860775" w:rsidRPr="00496D33" w:rsidRDefault="00ED6793">
      <w:pPr>
        <w:spacing w:after="0" w:line="408" w:lineRule="auto"/>
        <w:ind w:left="120"/>
        <w:jc w:val="center"/>
        <w:rPr>
          <w:lang w:val="ru-RU"/>
        </w:rPr>
      </w:pPr>
      <w:r w:rsidRPr="00496D33">
        <w:rPr>
          <w:rFonts w:ascii="Times New Roman" w:hAnsi="Times New Roman"/>
          <w:b/>
          <w:color w:val="000000"/>
          <w:sz w:val="28"/>
          <w:lang w:val="ru-RU"/>
        </w:rPr>
        <w:t>МБОУ "СОШ п. Целинный"</w:t>
      </w:r>
    </w:p>
    <w:p w:rsidR="00860775" w:rsidRPr="00496D33" w:rsidRDefault="00860775">
      <w:pPr>
        <w:spacing w:after="0"/>
        <w:ind w:left="120"/>
        <w:rPr>
          <w:lang w:val="ru-RU"/>
        </w:rPr>
      </w:pPr>
    </w:p>
    <w:p w:rsidR="00860775" w:rsidRPr="00496D33" w:rsidRDefault="00860775">
      <w:pPr>
        <w:spacing w:after="0"/>
        <w:ind w:left="120"/>
        <w:rPr>
          <w:lang w:val="ru-RU"/>
        </w:rPr>
      </w:pPr>
    </w:p>
    <w:p w:rsidR="00860775" w:rsidRPr="00496D33" w:rsidRDefault="00860775">
      <w:pPr>
        <w:spacing w:after="0"/>
        <w:ind w:left="120"/>
        <w:rPr>
          <w:lang w:val="ru-RU"/>
        </w:rPr>
      </w:pPr>
    </w:p>
    <w:p w:rsidR="00860775" w:rsidRPr="00496D33" w:rsidRDefault="00860775">
      <w:pPr>
        <w:spacing w:after="0"/>
        <w:ind w:left="120"/>
        <w:rPr>
          <w:lang w:val="ru-RU"/>
        </w:rPr>
      </w:pPr>
    </w:p>
    <w:tbl>
      <w:tblPr>
        <w:tblW w:w="0" w:type="auto"/>
        <w:tblLook w:val="04A0"/>
      </w:tblPr>
      <w:tblGrid>
        <w:gridCol w:w="9127"/>
        <w:gridCol w:w="222"/>
        <w:gridCol w:w="222"/>
      </w:tblGrid>
      <w:tr w:rsidR="00C53FFE" w:rsidRPr="0072437C" w:rsidTr="000D4161">
        <w:tc>
          <w:tcPr>
            <w:tcW w:w="3114" w:type="dxa"/>
          </w:tcPr>
          <w:p w:rsidR="00C53FFE" w:rsidRPr="0040209D" w:rsidRDefault="0072437C" w:rsidP="000D4161">
            <w:pPr>
              <w:autoSpaceDE w:val="0"/>
              <w:autoSpaceDN w:val="0"/>
              <w:spacing w:after="120" w:line="240" w:lineRule="auto"/>
              <w:jc w:val="both"/>
              <w:rPr>
                <w:rFonts w:ascii="Times New Roman" w:eastAsia="Times New Roman" w:hAnsi="Times New Roman"/>
                <w:color w:val="000000"/>
                <w:sz w:val="24"/>
                <w:szCs w:val="24"/>
                <w:lang w:val="ru-RU"/>
              </w:rPr>
            </w:pPr>
            <w:r>
              <w:object w:dxaOrig="3163"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9.7pt;height:160.75pt" o:ole="">
                  <v:imagedata r:id="rId5" o:title="" croptop="32105f" cropbottom="6628f"/>
                </v:shape>
                <o:OLEObject Type="Embed" ProgID="PBrush" ShapeID="_x0000_i1025" DrawAspect="Content" ObjectID="_1756454425" r:id="rId6"/>
              </w:object>
            </w:r>
          </w:p>
        </w:tc>
        <w:tc>
          <w:tcPr>
            <w:tcW w:w="3115" w:type="dxa"/>
          </w:tcPr>
          <w:p w:rsidR="00C53FFE" w:rsidRPr="0040209D" w:rsidRDefault="0072437C" w:rsidP="000D4161">
            <w:pPr>
              <w:autoSpaceDE w:val="0"/>
              <w:autoSpaceDN w:val="0"/>
              <w:spacing w:after="120" w:line="240" w:lineRule="auto"/>
              <w:jc w:val="both"/>
              <w:rPr>
                <w:rFonts w:ascii="Times New Roman" w:eastAsia="Times New Roman" w:hAnsi="Times New Roman"/>
                <w:color w:val="000000"/>
                <w:sz w:val="24"/>
                <w:szCs w:val="24"/>
                <w:lang w:val="ru-RU"/>
              </w:rPr>
            </w:pPr>
          </w:p>
        </w:tc>
        <w:tc>
          <w:tcPr>
            <w:tcW w:w="3115" w:type="dxa"/>
          </w:tcPr>
          <w:p w:rsidR="00C53FFE" w:rsidRPr="0040209D" w:rsidRDefault="0072437C" w:rsidP="000D4161">
            <w:pPr>
              <w:autoSpaceDE w:val="0"/>
              <w:autoSpaceDN w:val="0"/>
              <w:spacing w:after="120" w:line="240" w:lineRule="auto"/>
              <w:jc w:val="both"/>
              <w:rPr>
                <w:rFonts w:ascii="Times New Roman" w:eastAsia="Times New Roman" w:hAnsi="Times New Roman"/>
                <w:color w:val="000000"/>
                <w:sz w:val="24"/>
                <w:szCs w:val="24"/>
                <w:lang w:val="ru-RU"/>
              </w:rPr>
            </w:pPr>
          </w:p>
        </w:tc>
      </w:tr>
    </w:tbl>
    <w:p w:rsidR="00860775" w:rsidRPr="00496D33" w:rsidRDefault="00ED6793">
      <w:pPr>
        <w:spacing w:after="0" w:line="408" w:lineRule="auto"/>
        <w:ind w:left="120"/>
        <w:jc w:val="center"/>
        <w:rPr>
          <w:lang w:val="ru-RU"/>
        </w:rPr>
      </w:pPr>
      <w:r w:rsidRPr="00496D33">
        <w:rPr>
          <w:rFonts w:ascii="Times New Roman" w:hAnsi="Times New Roman"/>
          <w:b/>
          <w:color w:val="000000"/>
          <w:sz w:val="28"/>
          <w:lang w:val="ru-RU"/>
        </w:rPr>
        <w:t>РАБОЧАЯ ПРОГРАММА</w:t>
      </w:r>
    </w:p>
    <w:p w:rsidR="00860775" w:rsidRPr="00496D33" w:rsidRDefault="00ED6793">
      <w:pPr>
        <w:spacing w:after="0" w:line="408" w:lineRule="auto"/>
        <w:ind w:left="120"/>
        <w:jc w:val="center"/>
        <w:rPr>
          <w:lang w:val="ru-RU"/>
        </w:rPr>
      </w:pPr>
      <w:r w:rsidRPr="00496D33">
        <w:rPr>
          <w:rFonts w:ascii="Times New Roman" w:hAnsi="Times New Roman"/>
          <w:color w:val="000000"/>
          <w:sz w:val="28"/>
          <w:lang w:val="ru-RU"/>
        </w:rPr>
        <w:t xml:space="preserve">( </w:t>
      </w:r>
      <w:r>
        <w:rPr>
          <w:rFonts w:ascii="Times New Roman" w:hAnsi="Times New Roman"/>
          <w:color w:val="000000"/>
          <w:sz w:val="28"/>
        </w:rPr>
        <w:t>ID</w:t>
      </w:r>
      <w:r w:rsidRPr="00496D33">
        <w:rPr>
          <w:rFonts w:ascii="Times New Roman" w:hAnsi="Times New Roman"/>
          <w:color w:val="000000"/>
          <w:sz w:val="28"/>
          <w:lang w:val="ru-RU"/>
        </w:rPr>
        <w:t xml:space="preserve"> 614941)</w:t>
      </w:r>
    </w:p>
    <w:p w:rsidR="00860775" w:rsidRPr="00496D33" w:rsidRDefault="00860775">
      <w:pPr>
        <w:spacing w:after="0"/>
        <w:ind w:left="120"/>
        <w:jc w:val="center"/>
        <w:rPr>
          <w:lang w:val="ru-RU"/>
        </w:rPr>
      </w:pPr>
    </w:p>
    <w:p w:rsidR="00860775" w:rsidRPr="00496D33" w:rsidRDefault="00ED6793">
      <w:pPr>
        <w:spacing w:after="0" w:line="408" w:lineRule="auto"/>
        <w:ind w:left="120"/>
        <w:jc w:val="center"/>
        <w:rPr>
          <w:lang w:val="ru-RU"/>
        </w:rPr>
      </w:pPr>
      <w:r w:rsidRPr="00496D33">
        <w:rPr>
          <w:rFonts w:ascii="Times New Roman" w:hAnsi="Times New Roman"/>
          <w:b/>
          <w:color w:val="000000"/>
          <w:sz w:val="28"/>
          <w:lang w:val="ru-RU"/>
        </w:rPr>
        <w:t>курс курса «Геометрия»</w:t>
      </w:r>
    </w:p>
    <w:p w:rsidR="00860775" w:rsidRPr="00496D33" w:rsidRDefault="00ED6793">
      <w:pPr>
        <w:spacing w:after="0" w:line="408" w:lineRule="auto"/>
        <w:ind w:left="120"/>
        <w:jc w:val="center"/>
        <w:rPr>
          <w:lang w:val="ru-RU"/>
        </w:rPr>
      </w:pPr>
      <w:r w:rsidRPr="00496D33">
        <w:rPr>
          <w:rFonts w:ascii="Times New Roman" w:hAnsi="Times New Roman"/>
          <w:color w:val="000000"/>
          <w:sz w:val="28"/>
          <w:lang w:val="ru-RU"/>
        </w:rPr>
        <w:t>для учащихся 7-9 классов</w:t>
      </w:r>
    </w:p>
    <w:p w:rsidR="00860775" w:rsidRPr="00496D33" w:rsidRDefault="00860775">
      <w:pPr>
        <w:spacing w:after="0"/>
        <w:ind w:left="120"/>
        <w:jc w:val="center"/>
        <w:rPr>
          <w:lang w:val="ru-RU"/>
        </w:rPr>
      </w:pPr>
    </w:p>
    <w:p w:rsidR="00860775" w:rsidRPr="00496D33" w:rsidRDefault="00860775">
      <w:pPr>
        <w:spacing w:after="0"/>
        <w:ind w:left="120"/>
        <w:jc w:val="center"/>
        <w:rPr>
          <w:lang w:val="ru-RU"/>
        </w:rPr>
      </w:pPr>
    </w:p>
    <w:p w:rsidR="00860775" w:rsidRPr="00496D33" w:rsidRDefault="00860775">
      <w:pPr>
        <w:spacing w:after="0"/>
        <w:ind w:left="120"/>
        <w:jc w:val="center"/>
        <w:rPr>
          <w:lang w:val="ru-RU"/>
        </w:rPr>
      </w:pPr>
    </w:p>
    <w:p w:rsidR="00860775" w:rsidRPr="00496D33" w:rsidRDefault="00860775">
      <w:pPr>
        <w:spacing w:after="0"/>
        <w:ind w:left="120"/>
        <w:jc w:val="center"/>
        <w:rPr>
          <w:lang w:val="ru-RU"/>
        </w:rPr>
      </w:pPr>
    </w:p>
    <w:p w:rsidR="00860775" w:rsidRPr="00496D33" w:rsidRDefault="00860775">
      <w:pPr>
        <w:spacing w:after="0"/>
        <w:ind w:left="120"/>
        <w:jc w:val="center"/>
        <w:rPr>
          <w:lang w:val="ru-RU"/>
        </w:rPr>
      </w:pPr>
    </w:p>
    <w:p w:rsidR="00860775" w:rsidRPr="00496D33" w:rsidRDefault="00860775">
      <w:pPr>
        <w:spacing w:after="0"/>
        <w:ind w:left="120"/>
        <w:jc w:val="center"/>
        <w:rPr>
          <w:lang w:val="ru-RU"/>
        </w:rPr>
      </w:pPr>
    </w:p>
    <w:p w:rsidR="00860775" w:rsidRPr="00496D33" w:rsidRDefault="00860775">
      <w:pPr>
        <w:spacing w:after="0"/>
        <w:ind w:left="120"/>
        <w:jc w:val="center"/>
        <w:rPr>
          <w:lang w:val="ru-RU"/>
        </w:rPr>
      </w:pPr>
    </w:p>
    <w:p w:rsidR="00860775" w:rsidRDefault="00860775">
      <w:pPr>
        <w:spacing w:after="0"/>
        <w:ind w:left="120"/>
        <w:jc w:val="center"/>
        <w:rPr>
          <w:lang w:val="ru-RU"/>
        </w:rPr>
      </w:pPr>
    </w:p>
    <w:p w:rsidR="0072437C" w:rsidRPr="00496D33" w:rsidRDefault="0072437C">
      <w:pPr>
        <w:spacing w:after="0"/>
        <w:ind w:left="120"/>
        <w:jc w:val="center"/>
        <w:rPr>
          <w:lang w:val="ru-RU"/>
        </w:rPr>
      </w:pPr>
    </w:p>
    <w:p w:rsidR="00860775" w:rsidRPr="00496D33" w:rsidRDefault="00860775">
      <w:pPr>
        <w:spacing w:after="0"/>
        <w:ind w:left="120"/>
        <w:jc w:val="center"/>
        <w:rPr>
          <w:lang w:val="ru-RU"/>
        </w:rPr>
      </w:pPr>
    </w:p>
    <w:p w:rsidR="00860775" w:rsidRPr="00496D33" w:rsidRDefault="00ED6793">
      <w:pPr>
        <w:spacing w:after="0"/>
        <w:ind w:left="120"/>
        <w:jc w:val="center"/>
        <w:rPr>
          <w:lang w:val="ru-RU"/>
        </w:rPr>
      </w:pPr>
      <w:bookmarkStart w:id="3" w:name="fa5bb89e-7d9f-4fc4-a1ba-c6bd09c19ff7"/>
      <w:r w:rsidRPr="00496D33">
        <w:rPr>
          <w:rFonts w:ascii="Times New Roman" w:hAnsi="Times New Roman"/>
          <w:b/>
          <w:color w:val="000000"/>
          <w:sz w:val="28"/>
          <w:lang w:val="ru-RU"/>
        </w:rPr>
        <w:t>п</w:t>
      </w:r>
      <w:proofErr w:type="gramStart"/>
      <w:r w:rsidRPr="00496D33">
        <w:rPr>
          <w:rFonts w:ascii="Times New Roman" w:hAnsi="Times New Roman"/>
          <w:b/>
          <w:color w:val="000000"/>
          <w:sz w:val="28"/>
          <w:lang w:val="ru-RU"/>
        </w:rPr>
        <w:t>.Ц</w:t>
      </w:r>
      <w:proofErr w:type="gramEnd"/>
      <w:r w:rsidRPr="00496D33">
        <w:rPr>
          <w:rFonts w:ascii="Times New Roman" w:hAnsi="Times New Roman"/>
          <w:b/>
          <w:color w:val="000000"/>
          <w:sz w:val="28"/>
          <w:lang w:val="ru-RU"/>
        </w:rPr>
        <w:t>елинный</w:t>
      </w:r>
      <w:bookmarkEnd w:id="3"/>
      <w:r w:rsidRPr="00496D33">
        <w:rPr>
          <w:rFonts w:ascii="Times New Roman" w:hAnsi="Times New Roman"/>
          <w:color w:val="000000"/>
          <w:sz w:val="28"/>
          <w:lang w:val="ru-RU"/>
        </w:rPr>
        <w:t xml:space="preserve"> </w:t>
      </w:r>
      <w:r w:rsidRPr="00496D33">
        <w:rPr>
          <w:rFonts w:ascii="Times New Roman" w:hAnsi="Times New Roman"/>
          <w:b/>
          <w:color w:val="000000"/>
          <w:sz w:val="28"/>
          <w:lang w:val="ru-RU"/>
        </w:rPr>
        <w:t>‌ 2023</w:t>
      </w:r>
    </w:p>
    <w:p w:rsidR="00860775" w:rsidRPr="00496D33" w:rsidRDefault="00860775">
      <w:pPr>
        <w:spacing w:after="0"/>
        <w:ind w:left="120"/>
        <w:rPr>
          <w:lang w:val="ru-RU"/>
        </w:rPr>
      </w:pPr>
    </w:p>
    <w:p w:rsidR="00860775" w:rsidRPr="00496D33" w:rsidRDefault="00ED6793">
      <w:pPr>
        <w:spacing w:after="0" w:line="264" w:lineRule="auto"/>
        <w:ind w:left="120"/>
        <w:jc w:val="both"/>
        <w:rPr>
          <w:lang w:val="ru-RU"/>
        </w:rPr>
      </w:pPr>
      <w:bookmarkStart w:id="4" w:name="block-4332382"/>
      <w:bookmarkEnd w:id="0"/>
      <w:r w:rsidRPr="00496D33">
        <w:rPr>
          <w:rFonts w:ascii="Times New Roman" w:hAnsi="Times New Roman"/>
          <w:b/>
          <w:color w:val="000000"/>
          <w:sz w:val="28"/>
          <w:lang w:val="ru-RU"/>
        </w:rPr>
        <w:lastRenderedPageBreak/>
        <w:t>ПОЯСНИТЕЛЬНАЯ ЗАПИСКА</w:t>
      </w:r>
    </w:p>
    <w:p w:rsidR="00860775" w:rsidRPr="00496D33" w:rsidRDefault="00860775">
      <w:pPr>
        <w:spacing w:after="0" w:line="264" w:lineRule="auto"/>
        <w:ind w:left="120"/>
        <w:jc w:val="both"/>
        <w:rPr>
          <w:lang w:val="ru-RU"/>
        </w:rPr>
      </w:pP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 xml:space="preserve">Геометрия как один из основных разделов школьной математики, имеющий своей целью обеспечить изучение свойств и размеров фигур, их отношений и взаимное расположение, опирается на </w:t>
      </w:r>
      <w:proofErr w:type="gramStart"/>
      <w:r w:rsidRPr="00496D33">
        <w:rPr>
          <w:rFonts w:ascii="Times New Roman" w:hAnsi="Times New Roman"/>
          <w:color w:val="000000"/>
          <w:sz w:val="28"/>
          <w:lang w:val="ru-RU"/>
        </w:rPr>
        <w:t>логическую</w:t>
      </w:r>
      <w:proofErr w:type="gramEnd"/>
      <w:r w:rsidRPr="00496D33">
        <w:rPr>
          <w:rFonts w:ascii="Times New Roman" w:hAnsi="Times New Roman"/>
          <w:color w:val="000000"/>
          <w:sz w:val="28"/>
          <w:lang w:val="ru-RU"/>
        </w:rPr>
        <w:t xml:space="preserve">, доказательную линию. Ценность изучения геометрии на уровне основного общего образования заключается в том, что обучающийся учится проводить доказательные рассуждения, строить логические умозаключения, доказывать истинные утверждения и строить контрпримеры к </w:t>
      </w:r>
      <w:proofErr w:type="gramStart"/>
      <w:r w:rsidRPr="00496D33">
        <w:rPr>
          <w:rFonts w:ascii="Times New Roman" w:hAnsi="Times New Roman"/>
          <w:color w:val="000000"/>
          <w:sz w:val="28"/>
          <w:lang w:val="ru-RU"/>
        </w:rPr>
        <w:t>ложным</w:t>
      </w:r>
      <w:proofErr w:type="gramEnd"/>
      <w:r w:rsidRPr="00496D33">
        <w:rPr>
          <w:rFonts w:ascii="Times New Roman" w:hAnsi="Times New Roman"/>
          <w:color w:val="000000"/>
          <w:sz w:val="28"/>
          <w:lang w:val="ru-RU"/>
        </w:rPr>
        <w:t xml:space="preserve">, проводить рассуждения «от противного», отличать свойства от признаков, формулировать обратные утверждения. </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 xml:space="preserve">Второй целью изучения геометрии является использование её как инструмента при решении как математических, так и практических задач, встречающихся в реальной жизни. Обучающийся должен научиться определить геометрическую фигуру, описать словами данный чертёж или рисунок, найти площадь земельного участка, рассчитать необходимую длину оптоволоконного кабеля или требуемые размеры гаража для автомобиля. Этому соответствует вторая, вычислительная линия в изучении геометрии. При решении задач практического характера </w:t>
      </w:r>
      <w:proofErr w:type="gramStart"/>
      <w:r w:rsidRPr="00496D33">
        <w:rPr>
          <w:rFonts w:ascii="Times New Roman" w:hAnsi="Times New Roman"/>
          <w:color w:val="000000"/>
          <w:sz w:val="28"/>
          <w:lang w:val="ru-RU"/>
        </w:rPr>
        <w:t>обучающийся</w:t>
      </w:r>
      <w:proofErr w:type="gramEnd"/>
      <w:r w:rsidRPr="00496D33">
        <w:rPr>
          <w:rFonts w:ascii="Times New Roman" w:hAnsi="Times New Roman"/>
          <w:color w:val="000000"/>
          <w:sz w:val="28"/>
          <w:lang w:val="ru-RU"/>
        </w:rPr>
        <w:t xml:space="preserve"> учится строить математические модели реальных жизненных ситуаций, проводить вычисления и оценивать адекватность полученного результата. </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Крайне важно подчёркивать связи геометрии с другими учебными предметами, мотивировать использовать определения геометрических фигур и понятий, демонстрировать применение полученных умений в физике и технике. Эти связи наиболее ярко видны в темах «Векторы», «Тригонометрические соотношения», «Метод координат» и «Теорема Пифагора».</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Учебный курс «Геометрия» включает следующие основные разделы содержания: «Геометрические фигуры и их свойства», «Измерение геометрических величин», «Декартовы координаты на плоскости», «Векторы», «Движения плоскости», «Преобразования подобия».</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w:t>
      </w:r>
      <w:bookmarkStart w:id="5" w:name="6c37334c-5fa9-457a-ad76-d36f127aa8c8"/>
      <w:r w:rsidRPr="00496D33">
        <w:rPr>
          <w:rFonts w:ascii="Times New Roman" w:hAnsi="Times New Roman"/>
          <w:color w:val="000000"/>
          <w:sz w:val="28"/>
          <w:lang w:val="ru-RU"/>
        </w:rPr>
        <w:t>На изучение учебного курса «Геометрия» отводится 204 часа: в 7 классе – 68 часов (2 часа в неделю), в 8 классе – 68 часов (2 часа в неделю), в 9 классе – 68 часов (2 часа в неделю).</w:t>
      </w:r>
      <w:bookmarkEnd w:id="5"/>
      <w:r w:rsidRPr="00496D33">
        <w:rPr>
          <w:rFonts w:ascii="Times New Roman" w:hAnsi="Times New Roman"/>
          <w:color w:val="000000"/>
          <w:sz w:val="28"/>
          <w:lang w:val="ru-RU"/>
        </w:rPr>
        <w:t>‌‌</w:t>
      </w:r>
    </w:p>
    <w:p w:rsidR="00860775" w:rsidRPr="00496D33" w:rsidRDefault="00860775">
      <w:pPr>
        <w:rPr>
          <w:lang w:val="ru-RU"/>
        </w:rPr>
        <w:sectPr w:rsidR="00860775" w:rsidRPr="00496D33">
          <w:pgSz w:w="11906" w:h="16383"/>
          <w:pgMar w:top="1134" w:right="850" w:bottom="1134" w:left="1701" w:header="720" w:footer="720" w:gutter="0"/>
          <w:cols w:space="720"/>
        </w:sectPr>
      </w:pPr>
    </w:p>
    <w:p w:rsidR="00860775" w:rsidRPr="00496D33" w:rsidRDefault="00ED6793">
      <w:pPr>
        <w:spacing w:after="0" w:line="264" w:lineRule="auto"/>
        <w:ind w:left="120"/>
        <w:jc w:val="both"/>
        <w:rPr>
          <w:lang w:val="ru-RU"/>
        </w:rPr>
      </w:pPr>
      <w:bookmarkStart w:id="6" w:name="block-4332379"/>
      <w:bookmarkEnd w:id="4"/>
      <w:r w:rsidRPr="00496D33">
        <w:rPr>
          <w:rFonts w:ascii="Times New Roman" w:hAnsi="Times New Roman"/>
          <w:b/>
          <w:color w:val="000000"/>
          <w:sz w:val="28"/>
          <w:lang w:val="ru-RU"/>
        </w:rPr>
        <w:lastRenderedPageBreak/>
        <w:t>СОДЕРЖАНИЕ ОБУЧЕНИЯ</w:t>
      </w:r>
    </w:p>
    <w:p w:rsidR="00860775" w:rsidRPr="00496D33" w:rsidRDefault="00860775">
      <w:pPr>
        <w:spacing w:after="0" w:line="264" w:lineRule="auto"/>
        <w:ind w:left="120"/>
        <w:jc w:val="both"/>
        <w:rPr>
          <w:lang w:val="ru-RU"/>
        </w:rPr>
      </w:pPr>
    </w:p>
    <w:p w:rsidR="00860775" w:rsidRPr="00496D33" w:rsidRDefault="00ED6793">
      <w:pPr>
        <w:spacing w:after="0" w:line="264" w:lineRule="auto"/>
        <w:ind w:left="120"/>
        <w:jc w:val="both"/>
        <w:rPr>
          <w:lang w:val="ru-RU"/>
        </w:rPr>
      </w:pPr>
      <w:r w:rsidRPr="00496D33">
        <w:rPr>
          <w:rFonts w:ascii="Times New Roman" w:hAnsi="Times New Roman"/>
          <w:b/>
          <w:color w:val="000000"/>
          <w:sz w:val="28"/>
          <w:lang w:val="ru-RU"/>
        </w:rPr>
        <w:t>7 КЛАСС</w:t>
      </w:r>
    </w:p>
    <w:p w:rsidR="00860775" w:rsidRPr="00496D33" w:rsidRDefault="00860775">
      <w:pPr>
        <w:spacing w:after="0" w:line="264" w:lineRule="auto"/>
        <w:ind w:left="120"/>
        <w:jc w:val="both"/>
        <w:rPr>
          <w:lang w:val="ru-RU"/>
        </w:rPr>
      </w:pP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 xml:space="preserve">Начальные понятия геометрии. Точка, прямая, отрезок, луч. Угол. Виды углов. Вертикальные и смежные углы. Биссектриса угла. </w:t>
      </w:r>
      <w:proofErr w:type="gramStart"/>
      <w:r w:rsidRPr="00496D33">
        <w:rPr>
          <w:rFonts w:ascii="Times New Roman" w:hAnsi="Times New Roman"/>
          <w:color w:val="000000"/>
          <w:sz w:val="28"/>
          <w:lang w:val="ru-RU"/>
        </w:rPr>
        <w:t>Ломаная</w:t>
      </w:r>
      <w:proofErr w:type="gramEnd"/>
      <w:r w:rsidRPr="00496D33">
        <w:rPr>
          <w:rFonts w:ascii="Times New Roman" w:hAnsi="Times New Roman"/>
          <w:color w:val="000000"/>
          <w:sz w:val="28"/>
          <w:lang w:val="ru-RU"/>
        </w:rPr>
        <w:t xml:space="preserve">, многоугольник. Параллельность и перпендикулярность </w:t>
      </w:r>
      <w:proofErr w:type="gramStart"/>
      <w:r w:rsidRPr="00496D33">
        <w:rPr>
          <w:rFonts w:ascii="Times New Roman" w:hAnsi="Times New Roman"/>
          <w:color w:val="000000"/>
          <w:sz w:val="28"/>
          <w:lang w:val="ru-RU"/>
        </w:rPr>
        <w:t>прямых</w:t>
      </w:r>
      <w:proofErr w:type="gramEnd"/>
      <w:r w:rsidRPr="00496D33">
        <w:rPr>
          <w:rFonts w:ascii="Times New Roman" w:hAnsi="Times New Roman"/>
          <w:color w:val="000000"/>
          <w:sz w:val="28"/>
          <w:lang w:val="ru-RU"/>
        </w:rPr>
        <w:t>.</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Симметричные фигуры. Основные свойства осевой симметрии. Примеры симметрии в окружающем мире.</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Основные построения с помощью циркуля и линейки. Треугольник. Высота, медиана, биссектриса, их свойства.</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Равнобедренный и равносторонний треугольники. Неравенство треугольника.</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Свойства и признаки равнобедренного треугольника. Признаки равенства треугольников.</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 xml:space="preserve">Свойства и признаки </w:t>
      </w:r>
      <w:proofErr w:type="gramStart"/>
      <w:r w:rsidRPr="00496D33">
        <w:rPr>
          <w:rFonts w:ascii="Times New Roman" w:hAnsi="Times New Roman"/>
          <w:color w:val="000000"/>
          <w:sz w:val="28"/>
          <w:lang w:val="ru-RU"/>
        </w:rPr>
        <w:t>параллельных</w:t>
      </w:r>
      <w:proofErr w:type="gramEnd"/>
      <w:r w:rsidRPr="00496D33">
        <w:rPr>
          <w:rFonts w:ascii="Times New Roman" w:hAnsi="Times New Roman"/>
          <w:color w:val="000000"/>
          <w:sz w:val="28"/>
          <w:lang w:val="ru-RU"/>
        </w:rPr>
        <w:t xml:space="preserve"> прямых. Сумма углов треугольника. Внешние углы треугольника.</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Прямоугольный треугольник. Свойство медианы прямоугольного треугольника, проведённой к гипотенузе. Признаки равенства прямоугольных треугольников. Прямоугольный треугольник с углом в 30°.</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Неравенства в геометрии: неравенство треугольника, неравенство о длине ломаной, теорема о большем угле и большей стороне треугольника. Перпендикуляр и наклонная.</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Геометрическое место точек. Биссектриса угла и серединный перпендикуляр к отрезку как геометрические места точек.</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Окружность и круг, хорда и диаметр, их свойства. Взаимное расположение окружности и прямой. Касательная и секущая к окружности. Окружность, вписанная в угол. Вписанная и описанная окружности треугольника.</w:t>
      </w:r>
    </w:p>
    <w:p w:rsidR="00860775" w:rsidRPr="00496D33" w:rsidRDefault="00ED6793">
      <w:pPr>
        <w:spacing w:after="0" w:line="264" w:lineRule="auto"/>
        <w:ind w:left="120"/>
        <w:jc w:val="both"/>
        <w:rPr>
          <w:lang w:val="ru-RU"/>
        </w:rPr>
      </w:pPr>
      <w:r w:rsidRPr="00496D33">
        <w:rPr>
          <w:rFonts w:ascii="Times New Roman" w:hAnsi="Times New Roman"/>
          <w:b/>
          <w:color w:val="000000"/>
          <w:sz w:val="28"/>
          <w:lang w:val="ru-RU"/>
        </w:rPr>
        <w:t>8 КЛАСС</w:t>
      </w:r>
    </w:p>
    <w:p w:rsidR="00860775" w:rsidRPr="00496D33" w:rsidRDefault="00860775">
      <w:pPr>
        <w:spacing w:after="0" w:line="264" w:lineRule="auto"/>
        <w:ind w:left="120"/>
        <w:jc w:val="both"/>
        <w:rPr>
          <w:lang w:val="ru-RU"/>
        </w:rPr>
      </w:pP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Четырёхугольники. Параллелограмм, его признаки и свойства. Частные случаи параллелограммов (прямоугольник, ромб, квадрат), их признаки и свойства. Трапеция, равнобокая трапеция, её свойства и признаки. Прямоугольная трапеция.</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Метод удвоения медианы. Центральная симметрия. Теорема Фалеса и теорема о пропорциональных отрезках.</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Средние линии треугольника и трапеции. Центр масс треугольника.</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Подобие треугольников, коэффициент подобия. Признаки подобия треугольников. Применение подобия при решении практических задач.</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lastRenderedPageBreak/>
        <w:t>Свойства площадей геометрических фигур. Формулы для площади треугольника, параллелограмма, ромба и трапеции. Отношение площадей подобных фигур.</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Вычисление площадей треугольников и многоугольников на клетчатой бумаге.</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Теорема Пифагора. Применение теоремы Пифагора при решении практических задач.</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Синус, косинус, тангенс острого угла прямоугольного треугольника. Основное тригонометрическое тождество. Тригонометрические функции углов в 30, 45 и 60°.</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Вписанные и центральные углы, угол между касательной и хордой. Углы между хордами и секущими. Вписанные и описанные четырёхугольники. Взаимное расположение двух окружностей. Касание окружностей. Общие касательные к двум окружностям.</w:t>
      </w:r>
    </w:p>
    <w:p w:rsidR="00860775" w:rsidRPr="00496D33" w:rsidRDefault="00ED6793">
      <w:pPr>
        <w:spacing w:after="0" w:line="264" w:lineRule="auto"/>
        <w:ind w:left="120"/>
        <w:jc w:val="both"/>
        <w:rPr>
          <w:lang w:val="ru-RU"/>
        </w:rPr>
      </w:pPr>
      <w:r w:rsidRPr="00496D33">
        <w:rPr>
          <w:rFonts w:ascii="Times New Roman" w:hAnsi="Times New Roman"/>
          <w:b/>
          <w:color w:val="000000"/>
          <w:sz w:val="28"/>
          <w:lang w:val="ru-RU"/>
        </w:rPr>
        <w:t>9 КЛАСС</w:t>
      </w:r>
    </w:p>
    <w:p w:rsidR="00860775" w:rsidRPr="00496D33" w:rsidRDefault="00860775">
      <w:pPr>
        <w:spacing w:after="0" w:line="264" w:lineRule="auto"/>
        <w:ind w:left="120"/>
        <w:jc w:val="both"/>
        <w:rPr>
          <w:lang w:val="ru-RU"/>
        </w:rPr>
      </w:pP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Синус, косинус, тангенс углов от 0 до 180°. Основное тригонометрическое тождество. Формулы приведения.</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Решение треугольников. Теорема косинусов и теорема синусов. Решение практических задач с использованием теоремы косинусов и теоремы синусов.</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Преобразование подобия. Подобие соответственных элементов.</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Теорема о произведении отрезков хорд, теоремы о произведении отрезков секущих, теорема о квадрате касательной.</w:t>
      </w:r>
    </w:p>
    <w:p w:rsidR="00860775" w:rsidRPr="00496D33" w:rsidRDefault="00ED6793">
      <w:pPr>
        <w:spacing w:after="0" w:line="264" w:lineRule="auto"/>
        <w:ind w:firstLine="600"/>
        <w:jc w:val="both"/>
        <w:rPr>
          <w:lang w:val="ru-RU"/>
        </w:rPr>
      </w:pPr>
      <w:proofErr w:type="gramStart"/>
      <w:r w:rsidRPr="00496D33">
        <w:rPr>
          <w:rFonts w:ascii="Times New Roman" w:hAnsi="Times New Roman"/>
          <w:color w:val="000000"/>
          <w:sz w:val="28"/>
          <w:lang w:val="ru-RU"/>
        </w:rPr>
        <w:t>Вектор, длина (модуль) вектора, сонаправленные векторы, противоположно направленные векторы, коллинеарность векторов, равенство векторов, операции над векторами.</w:t>
      </w:r>
      <w:proofErr w:type="gramEnd"/>
      <w:r w:rsidRPr="00496D33">
        <w:rPr>
          <w:rFonts w:ascii="Times New Roman" w:hAnsi="Times New Roman"/>
          <w:color w:val="000000"/>
          <w:sz w:val="28"/>
          <w:lang w:val="ru-RU"/>
        </w:rPr>
        <w:t xml:space="preserve"> Разложение вектора по двум неколлинеарным векторам. Координаты вектора. Скалярное произведение векторов, применение для нахождения длин и углов.</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Декартовы координаты на плоскости. Уравнения прямой и окружности в координатах, пересечение окружностей и прямых. Метод координат и его применение.</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Правильные многоугольники. Длина окружности. Градусная и радианная мера угла, вычисление длин дуг окружностей. Площадь круга, сектора, сегмента.</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Движения плоскости и внутренние симметрии фигур (элементарные представления). Параллельный перенос. Поворот.</w:t>
      </w:r>
    </w:p>
    <w:p w:rsidR="00860775" w:rsidRPr="00496D33" w:rsidRDefault="00860775">
      <w:pPr>
        <w:rPr>
          <w:lang w:val="ru-RU"/>
        </w:rPr>
        <w:sectPr w:rsidR="00860775" w:rsidRPr="00496D33">
          <w:pgSz w:w="11906" w:h="16383"/>
          <w:pgMar w:top="1134" w:right="850" w:bottom="1134" w:left="1701" w:header="720" w:footer="720" w:gutter="0"/>
          <w:cols w:space="720"/>
        </w:sectPr>
      </w:pPr>
    </w:p>
    <w:p w:rsidR="00860775" w:rsidRPr="00496D33" w:rsidRDefault="00ED6793">
      <w:pPr>
        <w:spacing w:after="0" w:line="264" w:lineRule="auto"/>
        <w:ind w:left="120"/>
        <w:jc w:val="both"/>
        <w:rPr>
          <w:lang w:val="ru-RU"/>
        </w:rPr>
      </w:pPr>
      <w:bookmarkStart w:id="7" w:name="block-4332380"/>
      <w:bookmarkEnd w:id="6"/>
      <w:r w:rsidRPr="00496D33">
        <w:rPr>
          <w:rFonts w:ascii="Times New Roman" w:hAnsi="Times New Roman"/>
          <w:b/>
          <w:color w:val="000000"/>
          <w:sz w:val="28"/>
          <w:lang w:val="ru-RU"/>
        </w:rPr>
        <w:lastRenderedPageBreak/>
        <w:t>ПЛАНИРУЕМЫЕ РЕЗУЛЬТАТЫ ОСВОЕНИЯ ПРОГРАММЫ УЧЕБНОГО КУРСА «ГЕОМЕТРИЯ» НА УРОВНЕ ОСНОВНОГО ОБЩЕГО ОБРАЗОВАНИЯ</w:t>
      </w:r>
    </w:p>
    <w:p w:rsidR="00860775" w:rsidRPr="00496D33" w:rsidRDefault="00860775">
      <w:pPr>
        <w:spacing w:after="0" w:line="264" w:lineRule="auto"/>
        <w:ind w:left="120"/>
        <w:jc w:val="both"/>
        <w:rPr>
          <w:lang w:val="ru-RU"/>
        </w:rPr>
      </w:pPr>
    </w:p>
    <w:p w:rsidR="00860775" w:rsidRPr="00496D33" w:rsidRDefault="00ED6793">
      <w:pPr>
        <w:spacing w:after="0" w:line="264" w:lineRule="auto"/>
        <w:ind w:left="120"/>
        <w:jc w:val="both"/>
        <w:rPr>
          <w:lang w:val="ru-RU"/>
        </w:rPr>
      </w:pPr>
      <w:r w:rsidRPr="00496D33">
        <w:rPr>
          <w:rFonts w:ascii="Times New Roman" w:hAnsi="Times New Roman"/>
          <w:b/>
          <w:color w:val="000000"/>
          <w:sz w:val="28"/>
          <w:lang w:val="ru-RU"/>
        </w:rPr>
        <w:t>ЛИЧНОСТНЫЕ РЕЗУЛЬТАТЫ</w:t>
      </w:r>
    </w:p>
    <w:p w:rsidR="00860775" w:rsidRPr="00496D33" w:rsidRDefault="00860775">
      <w:pPr>
        <w:spacing w:after="0" w:line="264" w:lineRule="auto"/>
        <w:ind w:left="120"/>
        <w:jc w:val="both"/>
        <w:rPr>
          <w:lang w:val="ru-RU"/>
        </w:rPr>
      </w:pPr>
    </w:p>
    <w:p w:rsidR="00860775" w:rsidRPr="00496D33" w:rsidRDefault="00ED6793">
      <w:pPr>
        <w:spacing w:after="0" w:line="264" w:lineRule="auto"/>
        <w:ind w:firstLine="600"/>
        <w:jc w:val="both"/>
        <w:rPr>
          <w:lang w:val="ru-RU"/>
        </w:rPr>
      </w:pPr>
      <w:r w:rsidRPr="00496D33">
        <w:rPr>
          <w:rFonts w:ascii="Times New Roman" w:hAnsi="Times New Roman"/>
          <w:b/>
          <w:color w:val="000000"/>
          <w:sz w:val="28"/>
          <w:lang w:val="ru-RU"/>
        </w:rPr>
        <w:t xml:space="preserve">Личностные результаты </w:t>
      </w:r>
      <w:r w:rsidRPr="00496D33">
        <w:rPr>
          <w:rFonts w:ascii="Times New Roman" w:hAnsi="Times New Roman"/>
          <w:color w:val="000000"/>
          <w:sz w:val="28"/>
          <w:lang w:val="ru-RU"/>
        </w:rPr>
        <w:t>освоения программы учебного курса «Геометрия» характеризуются:</w:t>
      </w:r>
    </w:p>
    <w:p w:rsidR="00860775" w:rsidRPr="00496D33" w:rsidRDefault="00ED6793">
      <w:pPr>
        <w:spacing w:after="0" w:line="264" w:lineRule="auto"/>
        <w:ind w:firstLine="600"/>
        <w:jc w:val="both"/>
        <w:rPr>
          <w:lang w:val="ru-RU"/>
        </w:rPr>
      </w:pPr>
      <w:r w:rsidRPr="00496D33">
        <w:rPr>
          <w:rFonts w:ascii="Times New Roman" w:hAnsi="Times New Roman"/>
          <w:b/>
          <w:color w:val="000000"/>
          <w:sz w:val="28"/>
          <w:lang w:val="ru-RU"/>
        </w:rPr>
        <w:t>1) патриотическое воспитание:</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проявлением интереса к прошлому и настоящему российской математики, ценностным отношением к достижениям российских математиков и российской математической школы, к использованию этих достижений в других науках и прикладных сферах;</w:t>
      </w:r>
    </w:p>
    <w:p w:rsidR="00860775" w:rsidRPr="00496D33" w:rsidRDefault="00ED6793">
      <w:pPr>
        <w:spacing w:after="0" w:line="264" w:lineRule="auto"/>
        <w:ind w:firstLine="600"/>
        <w:jc w:val="both"/>
        <w:rPr>
          <w:lang w:val="ru-RU"/>
        </w:rPr>
      </w:pPr>
      <w:r w:rsidRPr="00496D33">
        <w:rPr>
          <w:rFonts w:ascii="Times New Roman" w:hAnsi="Times New Roman"/>
          <w:b/>
          <w:color w:val="000000"/>
          <w:sz w:val="28"/>
          <w:lang w:val="ru-RU"/>
        </w:rPr>
        <w:t>2) гражданское и духовно-нравственное воспитание:</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готовностью к выполнению обязанностей гражданина и реализации его прав, представлением о математических основах функционирования различных структур, явлений, процедур гражданского общества (например, выборы, опросы), готовностью к обсуждению этических проблем, связанных с практическим применением достижений науки, осознанием важности морально-этических принципов в деятельности учёного;</w:t>
      </w:r>
    </w:p>
    <w:p w:rsidR="00860775" w:rsidRPr="00496D33" w:rsidRDefault="00ED6793">
      <w:pPr>
        <w:spacing w:after="0" w:line="264" w:lineRule="auto"/>
        <w:ind w:firstLine="600"/>
        <w:jc w:val="both"/>
        <w:rPr>
          <w:lang w:val="ru-RU"/>
        </w:rPr>
      </w:pPr>
      <w:r w:rsidRPr="00496D33">
        <w:rPr>
          <w:rFonts w:ascii="Times New Roman" w:hAnsi="Times New Roman"/>
          <w:b/>
          <w:color w:val="000000"/>
          <w:sz w:val="28"/>
          <w:lang w:val="ru-RU"/>
        </w:rPr>
        <w:t>3) трудовое воспитание:</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установкой на активное участие в решении практических задач математической направленности, осознанием важности математического образования на протяжении всей жизни для успешной профессиональной деятельности и развитием необходимых умений, осознанным выбором и построением индивидуальной траектории образования и жизненных планов с учётом личных интересов и общественных потребностей;</w:t>
      </w:r>
    </w:p>
    <w:p w:rsidR="00860775" w:rsidRPr="00496D33" w:rsidRDefault="00ED6793">
      <w:pPr>
        <w:spacing w:after="0" w:line="264" w:lineRule="auto"/>
        <w:ind w:firstLine="600"/>
        <w:jc w:val="both"/>
        <w:rPr>
          <w:lang w:val="ru-RU"/>
        </w:rPr>
      </w:pPr>
      <w:r w:rsidRPr="00496D33">
        <w:rPr>
          <w:rFonts w:ascii="Times New Roman" w:hAnsi="Times New Roman"/>
          <w:b/>
          <w:color w:val="000000"/>
          <w:sz w:val="28"/>
          <w:lang w:val="ru-RU"/>
        </w:rPr>
        <w:t>4) эстетическое воспитание:</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способностью к эмоциональному и эстетическому восприятию математических объектов, задач, решений, рассуждений, умению видеть математические закономерности в искусстве;</w:t>
      </w:r>
    </w:p>
    <w:p w:rsidR="00860775" w:rsidRPr="00496D33" w:rsidRDefault="00ED6793">
      <w:pPr>
        <w:spacing w:after="0" w:line="264" w:lineRule="auto"/>
        <w:ind w:firstLine="600"/>
        <w:jc w:val="both"/>
        <w:rPr>
          <w:lang w:val="ru-RU"/>
        </w:rPr>
      </w:pPr>
      <w:r w:rsidRPr="00496D33">
        <w:rPr>
          <w:rFonts w:ascii="Times New Roman" w:hAnsi="Times New Roman"/>
          <w:b/>
          <w:color w:val="000000"/>
          <w:sz w:val="28"/>
          <w:lang w:val="ru-RU"/>
        </w:rPr>
        <w:t>5) ценности научного познания:</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ориентацией в деятельности на современную систему научных представлений об основных закономерностях развития человека, природы и общества, пониманием математической науки как сферы человеческой деятельности, этапов её развития и значимости для развития цивилизации, овладением языком математики и математической культурой как средством познания мира, овладением простейшими навыками исследовательской деятельности;</w:t>
      </w:r>
    </w:p>
    <w:p w:rsidR="00860775" w:rsidRPr="00496D33" w:rsidRDefault="00ED6793">
      <w:pPr>
        <w:spacing w:after="0" w:line="264" w:lineRule="auto"/>
        <w:ind w:firstLine="600"/>
        <w:jc w:val="both"/>
        <w:rPr>
          <w:lang w:val="ru-RU"/>
        </w:rPr>
      </w:pPr>
      <w:r w:rsidRPr="00496D33">
        <w:rPr>
          <w:rFonts w:ascii="Times New Roman" w:hAnsi="Times New Roman"/>
          <w:b/>
          <w:color w:val="000000"/>
          <w:sz w:val="28"/>
          <w:lang w:val="ru-RU"/>
        </w:rPr>
        <w:lastRenderedPageBreak/>
        <w:t>6) физическое воспитание, формирование культуры здоровья и эмоционального благополучия:</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готовностью применять математические знания в интересах своего здоровья, ведения здорового образа жизни (здоровое питание, сбалансированный режим занятий и отдыха, регулярная физическая активность), сформированностью навыка рефлексии, признанием своего права на ошибку и такого же права другого человека;</w:t>
      </w:r>
    </w:p>
    <w:p w:rsidR="00860775" w:rsidRPr="00496D33" w:rsidRDefault="00ED6793">
      <w:pPr>
        <w:spacing w:after="0" w:line="264" w:lineRule="auto"/>
        <w:ind w:firstLine="600"/>
        <w:jc w:val="both"/>
        <w:rPr>
          <w:lang w:val="ru-RU"/>
        </w:rPr>
      </w:pPr>
      <w:r w:rsidRPr="00496D33">
        <w:rPr>
          <w:rFonts w:ascii="Times New Roman" w:hAnsi="Times New Roman"/>
          <w:b/>
          <w:color w:val="000000"/>
          <w:sz w:val="28"/>
          <w:lang w:val="ru-RU"/>
        </w:rPr>
        <w:t>7) экологическое воспитание:</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ориентацией на применение математических знаний для решения задач в области сохранности окружающей среды, планирования поступков и оценки их возможных последствий для окружающей среды, осознанием глобального характера экологических проблем и путей их решения;</w:t>
      </w:r>
    </w:p>
    <w:p w:rsidR="00860775" w:rsidRPr="00496D33" w:rsidRDefault="00ED6793">
      <w:pPr>
        <w:spacing w:after="0" w:line="264" w:lineRule="auto"/>
        <w:ind w:firstLine="600"/>
        <w:jc w:val="both"/>
        <w:rPr>
          <w:lang w:val="ru-RU"/>
        </w:rPr>
      </w:pPr>
      <w:r w:rsidRPr="00496D33">
        <w:rPr>
          <w:rFonts w:ascii="Times New Roman" w:hAnsi="Times New Roman"/>
          <w:b/>
          <w:color w:val="000000"/>
          <w:sz w:val="28"/>
          <w:lang w:val="ru-RU"/>
        </w:rPr>
        <w:t>8) адаптация к изменяющимся условиям социальной и природной среды:</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готовностью к действиям в условиях неопределённости, повышению уровня своей компетентности через практическую деятельность, в том числе умение учиться у других людей, приобретать в совместной деятельности новые знания, навыки и компетенции из опыта других;</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необходимостью в формировании новых знаний, в том числе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способностью осознавать стрессовую ситуацию, воспринимать стрессовую ситуацию как вызов, требующий контрмер, корректировать принимаемые решения и действия, формулировать и оценивать риски и последствия, формировать опыт.</w:t>
      </w:r>
    </w:p>
    <w:p w:rsidR="00860775" w:rsidRPr="00496D33" w:rsidRDefault="00860775">
      <w:pPr>
        <w:spacing w:after="0" w:line="264" w:lineRule="auto"/>
        <w:ind w:left="120"/>
        <w:jc w:val="both"/>
        <w:rPr>
          <w:lang w:val="ru-RU"/>
        </w:rPr>
      </w:pPr>
    </w:p>
    <w:p w:rsidR="00860775" w:rsidRPr="00496D33" w:rsidRDefault="00ED6793">
      <w:pPr>
        <w:spacing w:after="0" w:line="264" w:lineRule="auto"/>
        <w:ind w:left="120"/>
        <w:jc w:val="both"/>
        <w:rPr>
          <w:lang w:val="ru-RU"/>
        </w:rPr>
      </w:pPr>
      <w:r w:rsidRPr="00496D33">
        <w:rPr>
          <w:rFonts w:ascii="Times New Roman" w:hAnsi="Times New Roman"/>
          <w:b/>
          <w:color w:val="000000"/>
          <w:sz w:val="28"/>
          <w:lang w:val="ru-RU"/>
        </w:rPr>
        <w:t>МЕТАПРЕДМЕТНЫЕ РЕЗУЛЬТАТЫ</w:t>
      </w:r>
    </w:p>
    <w:p w:rsidR="00860775" w:rsidRPr="00496D33" w:rsidRDefault="00860775">
      <w:pPr>
        <w:spacing w:after="0" w:line="264" w:lineRule="auto"/>
        <w:ind w:left="120"/>
        <w:jc w:val="both"/>
        <w:rPr>
          <w:lang w:val="ru-RU"/>
        </w:rPr>
      </w:pPr>
    </w:p>
    <w:p w:rsidR="00860775" w:rsidRPr="00496D33" w:rsidRDefault="00ED6793">
      <w:pPr>
        <w:spacing w:after="0" w:line="264" w:lineRule="auto"/>
        <w:ind w:left="120"/>
        <w:jc w:val="both"/>
        <w:rPr>
          <w:lang w:val="ru-RU"/>
        </w:rPr>
      </w:pPr>
      <w:r w:rsidRPr="00496D33">
        <w:rPr>
          <w:rFonts w:ascii="Times New Roman" w:hAnsi="Times New Roman"/>
          <w:b/>
          <w:color w:val="000000"/>
          <w:sz w:val="28"/>
          <w:lang w:val="ru-RU"/>
        </w:rPr>
        <w:t>Познавательные универсальные учебные действия</w:t>
      </w:r>
    </w:p>
    <w:p w:rsidR="00860775" w:rsidRPr="00496D33" w:rsidRDefault="00860775">
      <w:pPr>
        <w:spacing w:after="0" w:line="264" w:lineRule="auto"/>
        <w:ind w:left="120"/>
        <w:jc w:val="both"/>
        <w:rPr>
          <w:lang w:val="ru-RU"/>
        </w:rPr>
      </w:pPr>
    </w:p>
    <w:p w:rsidR="00860775" w:rsidRDefault="00ED6793">
      <w:pPr>
        <w:spacing w:after="0" w:line="264" w:lineRule="auto"/>
        <w:ind w:left="120"/>
        <w:jc w:val="both"/>
      </w:pPr>
      <w:r>
        <w:rPr>
          <w:rFonts w:ascii="Times New Roman" w:hAnsi="Times New Roman"/>
          <w:b/>
          <w:color w:val="000000"/>
          <w:sz w:val="28"/>
        </w:rPr>
        <w:t>Базовые логические действия:</w:t>
      </w:r>
    </w:p>
    <w:p w:rsidR="00860775" w:rsidRPr="00496D33" w:rsidRDefault="00ED6793">
      <w:pPr>
        <w:numPr>
          <w:ilvl w:val="0"/>
          <w:numId w:val="1"/>
        </w:numPr>
        <w:spacing w:after="0" w:line="264" w:lineRule="auto"/>
        <w:jc w:val="both"/>
        <w:rPr>
          <w:lang w:val="ru-RU"/>
        </w:rPr>
      </w:pPr>
      <w:r w:rsidRPr="00496D33">
        <w:rPr>
          <w:rFonts w:ascii="Times New Roman" w:hAnsi="Times New Roman"/>
          <w:color w:val="000000"/>
          <w:sz w:val="28"/>
          <w:lang w:val="ru-RU"/>
        </w:rPr>
        <w:t>выявлять и характеризовать существенные признаки математических объектов, понятий, отношений между понятиями, формулировать определения понятий, устанавливать существенный признак классификации, основания для обобщения и сравнения, критерии проводимого анализа;</w:t>
      </w:r>
    </w:p>
    <w:p w:rsidR="00860775" w:rsidRPr="00496D33" w:rsidRDefault="00ED6793">
      <w:pPr>
        <w:numPr>
          <w:ilvl w:val="0"/>
          <w:numId w:val="1"/>
        </w:numPr>
        <w:spacing w:after="0" w:line="264" w:lineRule="auto"/>
        <w:jc w:val="both"/>
        <w:rPr>
          <w:lang w:val="ru-RU"/>
        </w:rPr>
      </w:pPr>
      <w:r w:rsidRPr="00496D33">
        <w:rPr>
          <w:rFonts w:ascii="Times New Roman" w:hAnsi="Times New Roman"/>
          <w:color w:val="000000"/>
          <w:sz w:val="28"/>
          <w:lang w:val="ru-RU"/>
        </w:rPr>
        <w:t>воспринимать, формулировать и преобразовывать суждения: утвердительные и отрицательные, единичные, частные и общие, условные;</w:t>
      </w:r>
    </w:p>
    <w:p w:rsidR="00860775" w:rsidRPr="00496D33" w:rsidRDefault="00ED6793">
      <w:pPr>
        <w:numPr>
          <w:ilvl w:val="0"/>
          <w:numId w:val="1"/>
        </w:numPr>
        <w:spacing w:after="0" w:line="264" w:lineRule="auto"/>
        <w:jc w:val="both"/>
        <w:rPr>
          <w:lang w:val="ru-RU"/>
        </w:rPr>
      </w:pPr>
      <w:r w:rsidRPr="00496D33">
        <w:rPr>
          <w:rFonts w:ascii="Times New Roman" w:hAnsi="Times New Roman"/>
          <w:color w:val="000000"/>
          <w:sz w:val="28"/>
          <w:lang w:val="ru-RU"/>
        </w:rPr>
        <w:lastRenderedPageBreak/>
        <w:t>выявлять математические закономерности, взаимосвязи и противоречия в фактах, данных, наблюдениях и утверждениях, предлагать критерии для выявления закономерностей и противоречий;</w:t>
      </w:r>
    </w:p>
    <w:p w:rsidR="00860775" w:rsidRPr="00496D33" w:rsidRDefault="00ED6793">
      <w:pPr>
        <w:numPr>
          <w:ilvl w:val="0"/>
          <w:numId w:val="1"/>
        </w:numPr>
        <w:spacing w:after="0" w:line="264" w:lineRule="auto"/>
        <w:jc w:val="both"/>
        <w:rPr>
          <w:lang w:val="ru-RU"/>
        </w:rPr>
      </w:pPr>
      <w:r w:rsidRPr="00496D33">
        <w:rPr>
          <w:rFonts w:ascii="Times New Roman" w:hAnsi="Times New Roman"/>
          <w:color w:val="000000"/>
          <w:sz w:val="28"/>
          <w:lang w:val="ru-RU"/>
        </w:rPr>
        <w:t>делать выводы с использованием законов логики, дедуктивных и индуктивных умозаключений, умозаключений по аналогии;</w:t>
      </w:r>
    </w:p>
    <w:p w:rsidR="00860775" w:rsidRPr="00496D33" w:rsidRDefault="00ED6793">
      <w:pPr>
        <w:numPr>
          <w:ilvl w:val="0"/>
          <w:numId w:val="1"/>
        </w:numPr>
        <w:spacing w:after="0" w:line="264" w:lineRule="auto"/>
        <w:jc w:val="both"/>
        <w:rPr>
          <w:lang w:val="ru-RU"/>
        </w:rPr>
      </w:pPr>
      <w:r w:rsidRPr="00496D33">
        <w:rPr>
          <w:rFonts w:ascii="Times New Roman" w:hAnsi="Times New Roman"/>
          <w:color w:val="000000"/>
          <w:sz w:val="28"/>
          <w:lang w:val="ru-RU"/>
        </w:rPr>
        <w:t>разбирать доказательства математических утверждений (прямые и от противного), проводить самостоятельно несложные доказательства математических фактов, выстраивать аргументацию, приводить примеры и контрпримеры, обосновывать собственные рассуждения;</w:t>
      </w:r>
    </w:p>
    <w:p w:rsidR="00860775" w:rsidRPr="00496D33" w:rsidRDefault="00ED6793">
      <w:pPr>
        <w:numPr>
          <w:ilvl w:val="0"/>
          <w:numId w:val="1"/>
        </w:numPr>
        <w:spacing w:after="0" w:line="264" w:lineRule="auto"/>
        <w:jc w:val="both"/>
        <w:rPr>
          <w:lang w:val="ru-RU"/>
        </w:rPr>
      </w:pPr>
      <w:r w:rsidRPr="00496D33">
        <w:rPr>
          <w:rFonts w:ascii="Times New Roman" w:hAnsi="Times New Roman"/>
          <w:color w:val="000000"/>
          <w:sz w:val="28"/>
          <w:lang w:val="ru-RU"/>
        </w:rPr>
        <w:t>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p>
    <w:p w:rsidR="00860775" w:rsidRDefault="00ED6793">
      <w:pPr>
        <w:spacing w:after="0" w:line="264" w:lineRule="auto"/>
        <w:ind w:left="120"/>
        <w:jc w:val="both"/>
      </w:pPr>
      <w:r>
        <w:rPr>
          <w:rFonts w:ascii="Times New Roman" w:hAnsi="Times New Roman"/>
          <w:b/>
          <w:color w:val="000000"/>
          <w:sz w:val="28"/>
        </w:rPr>
        <w:t>Базовые исследовательские действия</w:t>
      </w:r>
      <w:r>
        <w:rPr>
          <w:rFonts w:ascii="Times New Roman" w:hAnsi="Times New Roman"/>
          <w:color w:val="000000"/>
          <w:sz w:val="28"/>
        </w:rPr>
        <w:t>:</w:t>
      </w:r>
    </w:p>
    <w:p w:rsidR="00860775" w:rsidRPr="00496D33" w:rsidRDefault="00ED6793">
      <w:pPr>
        <w:numPr>
          <w:ilvl w:val="0"/>
          <w:numId w:val="2"/>
        </w:numPr>
        <w:spacing w:after="0" w:line="264" w:lineRule="auto"/>
        <w:jc w:val="both"/>
        <w:rPr>
          <w:lang w:val="ru-RU"/>
        </w:rPr>
      </w:pPr>
      <w:r w:rsidRPr="00496D33">
        <w:rPr>
          <w:rFonts w:ascii="Times New Roman" w:hAnsi="Times New Roman"/>
          <w:color w:val="000000"/>
          <w:sz w:val="28"/>
          <w:lang w:val="ru-RU"/>
        </w:rPr>
        <w:t>использовать вопросы как исследовательский инструмент познания, формулировать вопросы, фиксирующие противоречие, проблему, самостоятельно устанавливать искомое и данное, формировать гипотезу, аргументировать свою позицию, мнение;</w:t>
      </w:r>
    </w:p>
    <w:p w:rsidR="00860775" w:rsidRPr="00496D33" w:rsidRDefault="00ED6793">
      <w:pPr>
        <w:numPr>
          <w:ilvl w:val="0"/>
          <w:numId w:val="2"/>
        </w:numPr>
        <w:spacing w:after="0" w:line="264" w:lineRule="auto"/>
        <w:jc w:val="both"/>
        <w:rPr>
          <w:lang w:val="ru-RU"/>
        </w:rPr>
      </w:pPr>
      <w:r w:rsidRPr="00496D33">
        <w:rPr>
          <w:rFonts w:ascii="Times New Roman" w:hAnsi="Times New Roman"/>
          <w:color w:val="000000"/>
          <w:sz w:val="28"/>
          <w:lang w:val="ru-RU"/>
        </w:rPr>
        <w:t>проводить по самостоятельно составленному плану несложный эксперимент, небольшое исследование по установлению особенностей математического объекта, зависимостей объектов между собой;</w:t>
      </w:r>
    </w:p>
    <w:p w:rsidR="00860775" w:rsidRPr="00496D33" w:rsidRDefault="00ED6793">
      <w:pPr>
        <w:numPr>
          <w:ilvl w:val="0"/>
          <w:numId w:val="2"/>
        </w:numPr>
        <w:spacing w:after="0" w:line="264" w:lineRule="auto"/>
        <w:jc w:val="both"/>
        <w:rPr>
          <w:lang w:val="ru-RU"/>
        </w:rPr>
      </w:pPr>
      <w:r w:rsidRPr="00496D33">
        <w:rPr>
          <w:rFonts w:ascii="Times New Roman" w:hAnsi="Times New Roman"/>
          <w:color w:val="000000"/>
          <w:sz w:val="28"/>
          <w:lang w:val="ru-RU"/>
        </w:rPr>
        <w:t>самостоятельно формулировать обобщения и выводы по результатам проведённого наблюдения, исследования, оценивать достоверность полученных результатов, выводов и обобщений;</w:t>
      </w:r>
    </w:p>
    <w:p w:rsidR="00860775" w:rsidRPr="00496D33" w:rsidRDefault="00ED6793">
      <w:pPr>
        <w:numPr>
          <w:ilvl w:val="0"/>
          <w:numId w:val="2"/>
        </w:numPr>
        <w:spacing w:after="0" w:line="264" w:lineRule="auto"/>
        <w:jc w:val="both"/>
        <w:rPr>
          <w:lang w:val="ru-RU"/>
        </w:rPr>
      </w:pPr>
      <w:r w:rsidRPr="00496D33">
        <w:rPr>
          <w:rFonts w:ascii="Times New Roman" w:hAnsi="Times New Roman"/>
          <w:color w:val="000000"/>
          <w:sz w:val="28"/>
          <w:lang w:val="ru-RU"/>
        </w:rPr>
        <w:t>прогнозировать возможное развитие процесса, а также выдвигать предположения о его развитии в новых условиях.</w:t>
      </w:r>
    </w:p>
    <w:p w:rsidR="00860775" w:rsidRDefault="00ED6793">
      <w:pPr>
        <w:spacing w:after="0" w:line="264" w:lineRule="auto"/>
        <w:ind w:left="120"/>
        <w:jc w:val="both"/>
      </w:pPr>
      <w:r>
        <w:rPr>
          <w:rFonts w:ascii="Times New Roman" w:hAnsi="Times New Roman"/>
          <w:b/>
          <w:color w:val="000000"/>
          <w:sz w:val="28"/>
        </w:rPr>
        <w:t>Работа с информацией:</w:t>
      </w:r>
    </w:p>
    <w:p w:rsidR="00860775" w:rsidRPr="00496D33" w:rsidRDefault="00ED6793">
      <w:pPr>
        <w:numPr>
          <w:ilvl w:val="0"/>
          <w:numId w:val="3"/>
        </w:numPr>
        <w:spacing w:after="0" w:line="264" w:lineRule="auto"/>
        <w:jc w:val="both"/>
        <w:rPr>
          <w:lang w:val="ru-RU"/>
        </w:rPr>
      </w:pPr>
      <w:r w:rsidRPr="00496D33">
        <w:rPr>
          <w:rFonts w:ascii="Times New Roman" w:hAnsi="Times New Roman"/>
          <w:color w:val="000000"/>
          <w:sz w:val="28"/>
          <w:lang w:val="ru-RU"/>
        </w:rPr>
        <w:t>выявлять недостаточность и избыточность информации, данных, необходимых для решения задачи;</w:t>
      </w:r>
    </w:p>
    <w:p w:rsidR="00860775" w:rsidRPr="00496D33" w:rsidRDefault="00ED6793">
      <w:pPr>
        <w:numPr>
          <w:ilvl w:val="0"/>
          <w:numId w:val="3"/>
        </w:numPr>
        <w:spacing w:after="0" w:line="264" w:lineRule="auto"/>
        <w:jc w:val="both"/>
        <w:rPr>
          <w:lang w:val="ru-RU"/>
        </w:rPr>
      </w:pPr>
      <w:r w:rsidRPr="00496D33">
        <w:rPr>
          <w:rFonts w:ascii="Times New Roman" w:hAnsi="Times New Roman"/>
          <w:color w:val="000000"/>
          <w:sz w:val="28"/>
          <w:lang w:val="ru-RU"/>
        </w:rPr>
        <w:t>выбирать, анализировать, систематизировать и интерпретировать информацию различных видов и форм представления;</w:t>
      </w:r>
    </w:p>
    <w:p w:rsidR="00860775" w:rsidRPr="00496D33" w:rsidRDefault="00ED6793">
      <w:pPr>
        <w:numPr>
          <w:ilvl w:val="0"/>
          <w:numId w:val="3"/>
        </w:numPr>
        <w:spacing w:after="0" w:line="264" w:lineRule="auto"/>
        <w:jc w:val="both"/>
        <w:rPr>
          <w:lang w:val="ru-RU"/>
        </w:rPr>
      </w:pPr>
      <w:r w:rsidRPr="00496D33">
        <w:rPr>
          <w:rFonts w:ascii="Times New Roman" w:hAnsi="Times New Roman"/>
          <w:color w:val="000000"/>
          <w:sz w:val="28"/>
          <w:lang w:val="ru-RU"/>
        </w:rPr>
        <w:t>выбирать форму представления информации и иллюстрировать решаемые задачи схемами, диаграммами, иной графикой и их комбинациями;</w:t>
      </w:r>
    </w:p>
    <w:p w:rsidR="00860775" w:rsidRPr="00496D33" w:rsidRDefault="00ED6793">
      <w:pPr>
        <w:numPr>
          <w:ilvl w:val="0"/>
          <w:numId w:val="3"/>
        </w:numPr>
        <w:spacing w:after="0" w:line="264" w:lineRule="auto"/>
        <w:jc w:val="both"/>
        <w:rPr>
          <w:lang w:val="ru-RU"/>
        </w:rPr>
      </w:pPr>
      <w:r w:rsidRPr="00496D33">
        <w:rPr>
          <w:rFonts w:ascii="Times New Roman" w:hAnsi="Times New Roman"/>
          <w:color w:val="000000"/>
          <w:sz w:val="28"/>
          <w:lang w:val="ru-RU"/>
        </w:rPr>
        <w:t>оценивать надёжность информации по критериям, предложенным учителем или сформулированным самостоятельно.</w:t>
      </w:r>
    </w:p>
    <w:p w:rsidR="00860775" w:rsidRDefault="00ED6793">
      <w:pPr>
        <w:spacing w:after="0" w:line="264" w:lineRule="auto"/>
        <w:ind w:left="120"/>
        <w:jc w:val="both"/>
      </w:pPr>
      <w:r>
        <w:rPr>
          <w:rFonts w:ascii="Times New Roman" w:hAnsi="Times New Roman"/>
          <w:b/>
          <w:color w:val="000000"/>
          <w:sz w:val="28"/>
        </w:rPr>
        <w:t>Коммуникативные универсальные учебные действия:</w:t>
      </w:r>
    </w:p>
    <w:p w:rsidR="00860775" w:rsidRPr="00496D33" w:rsidRDefault="00ED6793">
      <w:pPr>
        <w:numPr>
          <w:ilvl w:val="0"/>
          <w:numId w:val="4"/>
        </w:numPr>
        <w:spacing w:after="0" w:line="264" w:lineRule="auto"/>
        <w:jc w:val="both"/>
        <w:rPr>
          <w:lang w:val="ru-RU"/>
        </w:rPr>
      </w:pPr>
      <w:r w:rsidRPr="00496D33">
        <w:rPr>
          <w:rFonts w:ascii="Times New Roman" w:hAnsi="Times New Roman"/>
          <w:color w:val="000000"/>
          <w:sz w:val="28"/>
          <w:lang w:val="ru-RU"/>
        </w:rPr>
        <w:t xml:space="preserve">воспринимать и формулировать суждения в соответствии с условиями и целями общения, ясно, точно, грамотно выражать свою точку зрения </w:t>
      </w:r>
      <w:r w:rsidRPr="00496D33">
        <w:rPr>
          <w:rFonts w:ascii="Times New Roman" w:hAnsi="Times New Roman"/>
          <w:color w:val="000000"/>
          <w:sz w:val="28"/>
          <w:lang w:val="ru-RU"/>
        </w:rPr>
        <w:lastRenderedPageBreak/>
        <w:t>в устных и письменных текстах, давать пояснения по ходу решения задачи, комментировать полученный результат;</w:t>
      </w:r>
    </w:p>
    <w:p w:rsidR="00860775" w:rsidRPr="00496D33" w:rsidRDefault="00ED6793">
      <w:pPr>
        <w:numPr>
          <w:ilvl w:val="0"/>
          <w:numId w:val="4"/>
        </w:numPr>
        <w:spacing w:after="0" w:line="264" w:lineRule="auto"/>
        <w:jc w:val="both"/>
        <w:rPr>
          <w:lang w:val="ru-RU"/>
        </w:rPr>
      </w:pPr>
      <w:r w:rsidRPr="00496D33">
        <w:rPr>
          <w:rFonts w:ascii="Times New Roman" w:hAnsi="Times New Roman"/>
          <w:color w:val="000000"/>
          <w:sz w:val="28"/>
          <w:lang w:val="ru-RU"/>
        </w:rPr>
        <w:t>в ходе обсуждения задавать вопросы по существу обсуждаемой темы, проблемы, решаемой задачи, высказывать идеи, нацеленные на поиск решения, сопоставлять свои суждения с суждениями других участников диалога, обнаруживать различие и сходство позиций, в корректной форме формулировать разногласия, свои возражения;</w:t>
      </w:r>
    </w:p>
    <w:p w:rsidR="00860775" w:rsidRPr="00496D33" w:rsidRDefault="00ED6793">
      <w:pPr>
        <w:numPr>
          <w:ilvl w:val="0"/>
          <w:numId w:val="4"/>
        </w:numPr>
        <w:spacing w:after="0" w:line="264" w:lineRule="auto"/>
        <w:jc w:val="both"/>
        <w:rPr>
          <w:lang w:val="ru-RU"/>
        </w:rPr>
      </w:pPr>
      <w:r w:rsidRPr="00496D33">
        <w:rPr>
          <w:rFonts w:ascii="Times New Roman" w:hAnsi="Times New Roman"/>
          <w:color w:val="000000"/>
          <w:sz w:val="28"/>
          <w:lang w:val="ru-RU"/>
        </w:rPr>
        <w:t>представлять результаты решения задачи, эксперимента, исследования, проекта, самостоятельно выбирать формат выступления с учётом задач презентации и особенностей аудитории;</w:t>
      </w:r>
    </w:p>
    <w:p w:rsidR="00860775" w:rsidRPr="00496D33" w:rsidRDefault="00ED6793">
      <w:pPr>
        <w:numPr>
          <w:ilvl w:val="0"/>
          <w:numId w:val="4"/>
        </w:numPr>
        <w:spacing w:after="0" w:line="264" w:lineRule="auto"/>
        <w:jc w:val="both"/>
        <w:rPr>
          <w:lang w:val="ru-RU"/>
        </w:rPr>
      </w:pPr>
      <w:r w:rsidRPr="00496D33">
        <w:rPr>
          <w:rFonts w:ascii="Times New Roman" w:hAnsi="Times New Roman"/>
          <w:color w:val="000000"/>
          <w:sz w:val="28"/>
          <w:lang w:val="ru-RU"/>
        </w:rPr>
        <w:t xml:space="preserve">понимать и использовать преимущества командной и индивидуальной работы при решении учебных математических задач; </w:t>
      </w:r>
    </w:p>
    <w:p w:rsidR="00860775" w:rsidRPr="00496D33" w:rsidRDefault="00ED6793">
      <w:pPr>
        <w:numPr>
          <w:ilvl w:val="0"/>
          <w:numId w:val="4"/>
        </w:numPr>
        <w:spacing w:after="0" w:line="264" w:lineRule="auto"/>
        <w:jc w:val="both"/>
        <w:rPr>
          <w:lang w:val="ru-RU"/>
        </w:rPr>
      </w:pPr>
      <w:r w:rsidRPr="00496D33">
        <w:rPr>
          <w:rFonts w:ascii="Times New Roman" w:hAnsi="Times New Roman"/>
          <w:color w:val="000000"/>
          <w:sz w:val="28"/>
          <w:lang w:val="ru-RU"/>
        </w:rPr>
        <w:t>принимать цель совместной деятельности, планировать организацию совместной работы, распределять виды работ, договариваться, обсуждать процесс и результат работы, обобщать мнения нескольких людей;</w:t>
      </w:r>
    </w:p>
    <w:p w:rsidR="00860775" w:rsidRPr="00496D33" w:rsidRDefault="00ED6793">
      <w:pPr>
        <w:numPr>
          <w:ilvl w:val="0"/>
          <w:numId w:val="4"/>
        </w:numPr>
        <w:spacing w:after="0" w:line="264" w:lineRule="auto"/>
        <w:jc w:val="both"/>
        <w:rPr>
          <w:lang w:val="ru-RU"/>
        </w:rPr>
      </w:pPr>
      <w:r w:rsidRPr="00496D33">
        <w:rPr>
          <w:rFonts w:ascii="Times New Roman" w:hAnsi="Times New Roman"/>
          <w:color w:val="000000"/>
          <w:sz w:val="28"/>
          <w:lang w:val="ru-RU"/>
        </w:rPr>
        <w:t>участвовать в групповых формах работы (обсуждения, обмен мнениями, мозговые штурмы и другие), выполнять свою часть работы и координировать свои действия с другими членами команды, оценивать качество своего вклада в общий продукт по критериям, сформулированным участниками взаимодействия.</w:t>
      </w:r>
    </w:p>
    <w:p w:rsidR="00860775" w:rsidRPr="00496D33" w:rsidRDefault="00860775">
      <w:pPr>
        <w:spacing w:after="0" w:line="264" w:lineRule="auto"/>
        <w:ind w:left="120"/>
        <w:jc w:val="both"/>
        <w:rPr>
          <w:lang w:val="ru-RU"/>
        </w:rPr>
      </w:pPr>
    </w:p>
    <w:p w:rsidR="00860775" w:rsidRPr="00496D33" w:rsidRDefault="00ED6793">
      <w:pPr>
        <w:spacing w:after="0" w:line="264" w:lineRule="auto"/>
        <w:ind w:left="120"/>
        <w:jc w:val="both"/>
        <w:rPr>
          <w:lang w:val="ru-RU"/>
        </w:rPr>
      </w:pPr>
      <w:r w:rsidRPr="00496D33">
        <w:rPr>
          <w:rFonts w:ascii="Times New Roman" w:hAnsi="Times New Roman"/>
          <w:b/>
          <w:color w:val="000000"/>
          <w:sz w:val="28"/>
          <w:lang w:val="ru-RU"/>
        </w:rPr>
        <w:t>Регулятивные универсальные учебные действия</w:t>
      </w:r>
    </w:p>
    <w:p w:rsidR="00860775" w:rsidRPr="00496D33" w:rsidRDefault="00860775">
      <w:pPr>
        <w:spacing w:after="0" w:line="264" w:lineRule="auto"/>
        <w:ind w:left="120"/>
        <w:jc w:val="both"/>
        <w:rPr>
          <w:lang w:val="ru-RU"/>
        </w:rPr>
      </w:pPr>
    </w:p>
    <w:p w:rsidR="00860775" w:rsidRPr="00496D33" w:rsidRDefault="00ED6793">
      <w:pPr>
        <w:spacing w:after="0" w:line="264" w:lineRule="auto"/>
        <w:ind w:left="120"/>
        <w:jc w:val="both"/>
        <w:rPr>
          <w:lang w:val="ru-RU"/>
        </w:rPr>
      </w:pPr>
      <w:r w:rsidRPr="00496D33">
        <w:rPr>
          <w:rFonts w:ascii="Times New Roman" w:hAnsi="Times New Roman"/>
          <w:b/>
          <w:color w:val="000000"/>
          <w:sz w:val="28"/>
          <w:lang w:val="ru-RU"/>
        </w:rPr>
        <w:t>Самоорганизация:</w:t>
      </w:r>
    </w:p>
    <w:p w:rsidR="00860775" w:rsidRPr="00496D33" w:rsidRDefault="00ED6793">
      <w:pPr>
        <w:numPr>
          <w:ilvl w:val="0"/>
          <w:numId w:val="5"/>
        </w:numPr>
        <w:spacing w:after="0" w:line="264" w:lineRule="auto"/>
        <w:jc w:val="both"/>
        <w:rPr>
          <w:lang w:val="ru-RU"/>
        </w:rPr>
      </w:pPr>
      <w:r w:rsidRPr="00496D33">
        <w:rPr>
          <w:rFonts w:ascii="Times New Roman" w:hAnsi="Times New Roman"/>
          <w:color w:val="000000"/>
          <w:sz w:val="28"/>
          <w:lang w:val="ru-RU"/>
        </w:rPr>
        <w:t>самостоятельно составлять план, алгоритм решения задачи (или его часть), выбирать способ решения с учётом имеющихся ресурсов и собственных возможностей, аргументировать и корректировать варианты решений с учётом новой информации.</w:t>
      </w:r>
    </w:p>
    <w:p w:rsidR="00860775" w:rsidRDefault="00ED6793">
      <w:pPr>
        <w:spacing w:after="0" w:line="264" w:lineRule="auto"/>
        <w:ind w:left="120"/>
        <w:jc w:val="both"/>
      </w:pPr>
      <w:r>
        <w:rPr>
          <w:rFonts w:ascii="Times New Roman" w:hAnsi="Times New Roman"/>
          <w:b/>
          <w:color w:val="000000"/>
          <w:sz w:val="28"/>
        </w:rPr>
        <w:t>Самоконтроль, эмоциональный интеллект:</w:t>
      </w:r>
    </w:p>
    <w:p w:rsidR="00860775" w:rsidRPr="00496D33" w:rsidRDefault="00ED6793">
      <w:pPr>
        <w:numPr>
          <w:ilvl w:val="0"/>
          <w:numId w:val="6"/>
        </w:numPr>
        <w:spacing w:after="0" w:line="264" w:lineRule="auto"/>
        <w:jc w:val="both"/>
        <w:rPr>
          <w:lang w:val="ru-RU"/>
        </w:rPr>
      </w:pPr>
      <w:r w:rsidRPr="00496D33">
        <w:rPr>
          <w:rFonts w:ascii="Times New Roman" w:hAnsi="Times New Roman"/>
          <w:color w:val="000000"/>
          <w:sz w:val="28"/>
          <w:lang w:val="ru-RU"/>
        </w:rPr>
        <w:t>владеть способами самопроверки, самоконтроля процесса и результата решения математической задачи;</w:t>
      </w:r>
    </w:p>
    <w:p w:rsidR="00860775" w:rsidRPr="00496D33" w:rsidRDefault="00ED6793">
      <w:pPr>
        <w:numPr>
          <w:ilvl w:val="0"/>
          <w:numId w:val="6"/>
        </w:numPr>
        <w:spacing w:after="0" w:line="264" w:lineRule="auto"/>
        <w:jc w:val="both"/>
        <w:rPr>
          <w:lang w:val="ru-RU"/>
        </w:rPr>
      </w:pPr>
      <w:r w:rsidRPr="00496D33">
        <w:rPr>
          <w:rFonts w:ascii="Times New Roman" w:hAnsi="Times New Roman"/>
          <w:color w:val="000000"/>
          <w:sz w:val="28"/>
          <w:lang w:val="ru-RU"/>
        </w:rPr>
        <w:t>предвидеть трудности, которые могут возникнуть при решении задачи, вносить коррективы в деятельность на основе новых обстоятельств, найденных ошибок, выявленных трудностей;</w:t>
      </w:r>
    </w:p>
    <w:p w:rsidR="00860775" w:rsidRPr="00496D33" w:rsidRDefault="00ED6793">
      <w:pPr>
        <w:numPr>
          <w:ilvl w:val="0"/>
          <w:numId w:val="6"/>
        </w:numPr>
        <w:spacing w:after="0" w:line="264" w:lineRule="auto"/>
        <w:jc w:val="both"/>
        <w:rPr>
          <w:lang w:val="ru-RU"/>
        </w:rPr>
      </w:pPr>
      <w:r w:rsidRPr="00496D33">
        <w:rPr>
          <w:rFonts w:ascii="Times New Roman" w:hAnsi="Times New Roman"/>
          <w:color w:val="000000"/>
          <w:sz w:val="28"/>
          <w:lang w:val="ru-RU"/>
        </w:rPr>
        <w:t>оценивать соответствие результата деятельности поставленной цели и условиям, объяснять причины достижения или недостижения цели, находить ошибку, давать оценку приобретённому опыту.</w:t>
      </w:r>
    </w:p>
    <w:p w:rsidR="00860775" w:rsidRPr="00496D33" w:rsidRDefault="00860775">
      <w:pPr>
        <w:spacing w:after="0" w:line="264" w:lineRule="auto"/>
        <w:ind w:left="120"/>
        <w:jc w:val="both"/>
        <w:rPr>
          <w:lang w:val="ru-RU"/>
        </w:rPr>
      </w:pPr>
    </w:p>
    <w:p w:rsidR="00860775" w:rsidRPr="00496D33" w:rsidRDefault="00ED6793">
      <w:pPr>
        <w:spacing w:after="0" w:line="264" w:lineRule="auto"/>
        <w:ind w:left="120"/>
        <w:jc w:val="both"/>
        <w:rPr>
          <w:lang w:val="ru-RU"/>
        </w:rPr>
      </w:pPr>
      <w:r w:rsidRPr="00496D33">
        <w:rPr>
          <w:rFonts w:ascii="Times New Roman" w:hAnsi="Times New Roman"/>
          <w:b/>
          <w:color w:val="000000"/>
          <w:sz w:val="28"/>
          <w:lang w:val="ru-RU"/>
        </w:rPr>
        <w:t>ПРЕДМЕТНЫЕ РЕЗУЛЬТАТЫ</w:t>
      </w:r>
    </w:p>
    <w:p w:rsidR="00860775" w:rsidRPr="00496D33" w:rsidRDefault="00860775">
      <w:pPr>
        <w:spacing w:after="0" w:line="264" w:lineRule="auto"/>
        <w:ind w:left="120"/>
        <w:jc w:val="both"/>
        <w:rPr>
          <w:lang w:val="ru-RU"/>
        </w:rPr>
      </w:pPr>
    </w:p>
    <w:p w:rsidR="00860775" w:rsidRPr="00496D33" w:rsidRDefault="00ED6793">
      <w:pPr>
        <w:spacing w:after="0" w:line="264" w:lineRule="auto"/>
        <w:ind w:firstLine="600"/>
        <w:jc w:val="both"/>
        <w:rPr>
          <w:lang w:val="ru-RU"/>
        </w:rPr>
      </w:pPr>
      <w:bookmarkStart w:id="8" w:name="_Toc124426249"/>
      <w:bookmarkEnd w:id="8"/>
      <w:r w:rsidRPr="00496D33">
        <w:rPr>
          <w:rFonts w:ascii="Times New Roman" w:hAnsi="Times New Roman"/>
          <w:color w:val="000000"/>
          <w:sz w:val="28"/>
          <w:lang w:val="ru-RU"/>
        </w:rPr>
        <w:t xml:space="preserve">К концу обучения </w:t>
      </w:r>
      <w:r w:rsidRPr="00496D33">
        <w:rPr>
          <w:rFonts w:ascii="Times New Roman" w:hAnsi="Times New Roman"/>
          <w:b/>
          <w:color w:val="000000"/>
          <w:sz w:val="28"/>
          <w:lang w:val="ru-RU"/>
        </w:rPr>
        <w:t>в 7 классе</w:t>
      </w:r>
      <w:r w:rsidRPr="00496D33">
        <w:rPr>
          <w:rFonts w:ascii="Times New Roman" w:hAnsi="Times New Roman"/>
          <w:color w:val="000000"/>
          <w:sz w:val="28"/>
          <w:lang w:val="ru-RU"/>
        </w:rPr>
        <w:t xml:space="preserve"> </w:t>
      </w:r>
      <w:proofErr w:type="gramStart"/>
      <w:r w:rsidRPr="00496D33">
        <w:rPr>
          <w:rFonts w:ascii="Times New Roman" w:hAnsi="Times New Roman"/>
          <w:color w:val="000000"/>
          <w:sz w:val="28"/>
          <w:lang w:val="ru-RU"/>
        </w:rPr>
        <w:t>обучающийся</w:t>
      </w:r>
      <w:proofErr w:type="gramEnd"/>
      <w:r w:rsidRPr="00496D33">
        <w:rPr>
          <w:rFonts w:ascii="Times New Roman" w:hAnsi="Times New Roman"/>
          <w:color w:val="000000"/>
          <w:sz w:val="28"/>
          <w:lang w:val="ru-RU"/>
        </w:rPr>
        <w:t xml:space="preserve"> получит следующие предметные результаты:</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Распознавать изученные геометрические фигуры, определять их взаимное расположение, изображать геометрические фигуры, выполнять чертежи по условию задачи. Измерять линейные и угловые величины. Решать задачи на вычисление длин отрезков и величин углов.</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Делать грубую оценку линейных и угловых величин предметов в реальной жизни, размеров природных объектов. Различать размеры этих объектов по порядку величины.</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Строить чертежи к геометрическим задачам.</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Пользоваться признаками равенства треугольников, использовать признаки и свойства равнобедренных треугольников при решении задач.</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 xml:space="preserve">Проводить </w:t>
      </w:r>
      <w:proofErr w:type="gramStart"/>
      <w:r w:rsidRPr="00496D33">
        <w:rPr>
          <w:rFonts w:ascii="Times New Roman" w:hAnsi="Times New Roman"/>
          <w:color w:val="000000"/>
          <w:sz w:val="28"/>
          <w:lang w:val="ru-RU"/>
        </w:rPr>
        <w:t>логические рассуждения</w:t>
      </w:r>
      <w:proofErr w:type="gramEnd"/>
      <w:r w:rsidRPr="00496D33">
        <w:rPr>
          <w:rFonts w:ascii="Times New Roman" w:hAnsi="Times New Roman"/>
          <w:color w:val="000000"/>
          <w:sz w:val="28"/>
          <w:lang w:val="ru-RU"/>
        </w:rPr>
        <w:t xml:space="preserve"> с использованием геометрических теорем.</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Пользоваться признаками равенства прямоугольных треугольников, свойством медианы, проведённой к гипотенузе прямоугольного треугольника, в решении геометрических задач.</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Определять параллельность прямых с помощью углов, которые образует с ними секущая. Определять параллельность прямых с помощью равенства расстояний от точек одной прямой до точек другой прямой.</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Решать задачи на клетчатой бумаге.</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Проводить вычисления и находить числовые и буквенные значения углов в геометрических задачах с использованием суммы углов треугольников и многоугольников, свойств углов, образованных при пересечении двух параллельных прямых секущей. Решать практические задачи на нахождение углов.</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Владеть понятием геометрического места точек. Уметь определять биссектрису угла и серединный перпендикуляр к отрезку как геометрические места точек.</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Формулировать определения окружности и круга, хорды и диаметра окружности, пользоваться их свойствами. Уметь применять эти свойства при решении задач.</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 xml:space="preserve">Владеть понятием описанной около треугольника окружности, уметь находить её центр. Пользоваться </w:t>
      </w:r>
      <w:proofErr w:type="gramStart"/>
      <w:r w:rsidRPr="00496D33">
        <w:rPr>
          <w:rFonts w:ascii="Times New Roman" w:hAnsi="Times New Roman"/>
          <w:color w:val="000000"/>
          <w:sz w:val="28"/>
          <w:lang w:val="ru-RU"/>
        </w:rPr>
        <w:t>фактами о том</w:t>
      </w:r>
      <w:proofErr w:type="gramEnd"/>
      <w:r w:rsidRPr="00496D33">
        <w:rPr>
          <w:rFonts w:ascii="Times New Roman" w:hAnsi="Times New Roman"/>
          <w:color w:val="000000"/>
          <w:sz w:val="28"/>
          <w:lang w:val="ru-RU"/>
        </w:rPr>
        <w:t>, что биссектрисы углов треугольника пересекаются в одной точке, и о том, что серединные перпендикуляры к сторонам треугольника пересекаются в одной точке.</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Владеть понятием касательной к окружности, пользоваться теоремой о перпендикулярности касательной и радиуса, проведённого к точке касания.</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lastRenderedPageBreak/>
        <w:t>Пользоваться простейшими геометрическими неравенствами, понимать их практический смысл.</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Проводить основные геометрические построения с помощью циркуля и линейки.</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 xml:space="preserve">К концу обучения </w:t>
      </w:r>
      <w:r w:rsidRPr="00496D33">
        <w:rPr>
          <w:rFonts w:ascii="Times New Roman" w:hAnsi="Times New Roman"/>
          <w:b/>
          <w:color w:val="000000"/>
          <w:sz w:val="28"/>
          <w:lang w:val="ru-RU"/>
        </w:rPr>
        <w:t>в 8 классе</w:t>
      </w:r>
      <w:r w:rsidRPr="00496D33">
        <w:rPr>
          <w:rFonts w:ascii="Times New Roman" w:hAnsi="Times New Roman"/>
          <w:color w:val="000000"/>
          <w:sz w:val="28"/>
          <w:lang w:val="ru-RU"/>
        </w:rPr>
        <w:t xml:space="preserve"> </w:t>
      </w:r>
      <w:proofErr w:type="gramStart"/>
      <w:r w:rsidRPr="00496D33">
        <w:rPr>
          <w:rFonts w:ascii="Times New Roman" w:hAnsi="Times New Roman"/>
          <w:color w:val="000000"/>
          <w:sz w:val="28"/>
          <w:lang w:val="ru-RU"/>
        </w:rPr>
        <w:t>обучающийся</w:t>
      </w:r>
      <w:proofErr w:type="gramEnd"/>
      <w:r w:rsidRPr="00496D33">
        <w:rPr>
          <w:rFonts w:ascii="Times New Roman" w:hAnsi="Times New Roman"/>
          <w:color w:val="000000"/>
          <w:sz w:val="28"/>
          <w:lang w:val="ru-RU"/>
        </w:rPr>
        <w:t xml:space="preserve"> получит следующие предметные результаты:</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Распознавать основные виды четырёхугольников, их элементы, пользоваться их свойствами при решении геометрических задач.</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Применять свойства точки пересечения медиан треугольника (центра масс) в решении задач.</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Владеть понятием средней линии треугольника и трапеции, применять их свойства при решении геометрических задач. Пользоваться теоремой Фалеса и теоремой о пропорциональных отрезках, применять их для решения практических задач.</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Применять признаки подобия треугольников в решении геометрических задач.</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Пользоваться теоремой Пифагора для решения геометрических и практических задач. Строить математическую модель в практических задачах, самостоятельно делать чертёж и находить соответствующие длины.</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Владеть понятиями синуса, косинуса и тангенса острого угла прямоугольного треугольника. Пользоваться этими понятиями для решения практических задач.</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Вычислять (различными способами) площадь треугольника и площади многоугольных фигур (пользуясь, где необходимо, калькулятором). Применять полученные умения в практических задачах.</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Владеть понятиями вписанного и центрального угла, использовать теоремы о вписанных углах, углах между хордами (секущими) и угле между касательной и хордой при решении геометрических задач.</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Владеть понятием описанного четырёхугольника, применять свойства описанного четырёхугольника при решении задач.</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Применять полученные знания на практике – строить математические модели для задач реальной жизни и проводить соответствующие вычисления с применением подобия и тригонометрии (пользуясь, где необходимо, калькулятором).</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 xml:space="preserve">К концу обучения </w:t>
      </w:r>
      <w:r w:rsidRPr="00496D33">
        <w:rPr>
          <w:rFonts w:ascii="Times New Roman" w:hAnsi="Times New Roman"/>
          <w:b/>
          <w:color w:val="000000"/>
          <w:sz w:val="28"/>
          <w:lang w:val="ru-RU"/>
        </w:rPr>
        <w:t>в 9 классе</w:t>
      </w:r>
      <w:r w:rsidRPr="00496D33">
        <w:rPr>
          <w:rFonts w:ascii="Times New Roman" w:hAnsi="Times New Roman"/>
          <w:color w:val="000000"/>
          <w:sz w:val="28"/>
          <w:lang w:val="ru-RU"/>
        </w:rPr>
        <w:t xml:space="preserve"> </w:t>
      </w:r>
      <w:proofErr w:type="gramStart"/>
      <w:r w:rsidRPr="00496D33">
        <w:rPr>
          <w:rFonts w:ascii="Times New Roman" w:hAnsi="Times New Roman"/>
          <w:color w:val="000000"/>
          <w:sz w:val="28"/>
          <w:lang w:val="ru-RU"/>
        </w:rPr>
        <w:t>обучающийся</w:t>
      </w:r>
      <w:proofErr w:type="gramEnd"/>
      <w:r w:rsidRPr="00496D33">
        <w:rPr>
          <w:rFonts w:ascii="Times New Roman" w:hAnsi="Times New Roman"/>
          <w:color w:val="000000"/>
          <w:sz w:val="28"/>
          <w:lang w:val="ru-RU"/>
        </w:rPr>
        <w:t xml:space="preserve"> получит следующие предметные результаты:</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 xml:space="preserve">Знать тригонометрические функции острых углов, находить с их помощью различные элементы прямоугольного треугольника («решение </w:t>
      </w:r>
      <w:r w:rsidRPr="00496D33">
        <w:rPr>
          <w:rFonts w:ascii="Times New Roman" w:hAnsi="Times New Roman"/>
          <w:color w:val="000000"/>
          <w:sz w:val="28"/>
          <w:lang w:val="ru-RU"/>
        </w:rPr>
        <w:lastRenderedPageBreak/>
        <w:t>прямоугольных треугольников»). Находить (с помощью калькулятора) длины и углы для нетабличных значений.</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Пользоваться формулами приведения и основным тригонометрическим тождеством для нахождения соотношений между тригонометрическими величинами.</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Использовать теоремы синусов и косинусов для нахождения различных элементов треугольника («решение треугольников»), применять их при решении геометрических задач.</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Владеть понятиями преобразования подобия, соответственных элементов подобных фигур. Пользоваться свойствами подобия произвольных фигур, уметь вычислять длины и находить углы у подобных фигур. Применять свойства подобия в практических задачах. Уметь приводить примеры подобных фигур в окружающем мире.</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Пользоваться теоремами о произведении отрезков хорд, о произведении отрезков секущих, о квадрате касательной.</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Пользоваться векторами, понимать их геометрический и физический смысл, применять их в решении геометрических и физических задач. Применять скалярное произведение векторов для нахождения длин и углов.</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Пользоваться методом координат на плоскости, применять его в решении геометрических и практических задач.</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Владеть понятиями правильного многоугольника, длины окружности, длины дуги окружности и радианной меры угла, уметь вычислять площадь круга и его частей. Применять полученные умения в практических задачах.</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Находить оси (или центры) симметрии фигур, применять движения плоскости в простейших случаях.</w:t>
      </w:r>
    </w:p>
    <w:p w:rsidR="00860775" w:rsidRPr="00496D33" w:rsidRDefault="00ED6793">
      <w:pPr>
        <w:spacing w:after="0" w:line="264" w:lineRule="auto"/>
        <w:ind w:firstLine="600"/>
        <w:jc w:val="both"/>
        <w:rPr>
          <w:lang w:val="ru-RU"/>
        </w:rPr>
      </w:pPr>
      <w:r w:rsidRPr="00496D33">
        <w:rPr>
          <w:rFonts w:ascii="Times New Roman" w:hAnsi="Times New Roman"/>
          <w:color w:val="000000"/>
          <w:sz w:val="28"/>
          <w:lang w:val="ru-RU"/>
        </w:rPr>
        <w:t>Применять полученные знания на практике – строить математические модели для задач реальной жизни и проводить соответствующие вычисления с применением подобия и тригонометрических функций (пользуясь, где необходимо, калькулятором).</w:t>
      </w:r>
    </w:p>
    <w:p w:rsidR="00860775" w:rsidRPr="00496D33" w:rsidRDefault="00860775">
      <w:pPr>
        <w:rPr>
          <w:lang w:val="ru-RU"/>
        </w:rPr>
        <w:sectPr w:rsidR="00860775" w:rsidRPr="00496D33">
          <w:pgSz w:w="11906" w:h="16383"/>
          <w:pgMar w:top="1134" w:right="850" w:bottom="1134" w:left="1701" w:header="720" w:footer="720" w:gutter="0"/>
          <w:cols w:space="720"/>
        </w:sectPr>
      </w:pPr>
    </w:p>
    <w:p w:rsidR="00860775" w:rsidRDefault="00ED6793">
      <w:pPr>
        <w:spacing w:after="0"/>
        <w:ind w:left="120"/>
      </w:pPr>
      <w:bookmarkStart w:id="9" w:name="block-4332383"/>
      <w:bookmarkEnd w:id="7"/>
      <w:r w:rsidRPr="00496D33">
        <w:rPr>
          <w:rFonts w:ascii="Times New Roman" w:hAnsi="Times New Roman"/>
          <w:b/>
          <w:color w:val="000000"/>
          <w:sz w:val="28"/>
          <w:lang w:val="ru-RU"/>
        </w:rPr>
        <w:lastRenderedPageBreak/>
        <w:t xml:space="preserve"> </w:t>
      </w:r>
      <w:r>
        <w:rPr>
          <w:rFonts w:ascii="Times New Roman" w:hAnsi="Times New Roman"/>
          <w:b/>
          <w:color w:val="000000"/>
          <w:sz w:val="28"/>
        </w:rPr>
        <w:t xml:space="preserve">ТЕМАТИЧЕСКОЕ ПЛАНИРОВАНИЕ </w:t>
      </w:r>
    </w:p>
    <w:p w:rsidR="00860775" w:rsidRDefault="00ED6793">
      <w:pPr>
        <w:spacing w:after="0"/>
        <w:ind w:left="120"/>
      </w:pPr>
      <w:r>
        <w:rPr>
          <w:rFonts w:ascii="Times New Roman" w:hAnsi="Times New Roman"/>
          <w:b/>
          <w:color w:val="000000"/>
          <w:sz w:val="28"/>
        </w:rPr>
        <w:t xml:space="preserve"> 7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tblPr>
      <w:tblGrid>
        <w:gridCol w:w="1179"/>
        <w:gridCol w:w="4532"/>
        <w:gridCol w:w="1598"/>
        <w:gridCol w:w="1841"/>
        <w:gridCol w:w="1910"/>
        <w:gridCol w:w="2812"/>
      </w:tblGrid>
      <w:tr w:rsidR="00860775">
        <w:trPr>
          <w:trHeight w:val="144"/>
          <w:tblCellSpacing w:w="20" w:type="nil"/>
        </w:trPr>
        <w:tc>
          <w:tcPr>
            <w:tcW w:w="485"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 п/п </w:t>
            </w:r>
          </w:p>
          <w:p w:rsidR="00860775" w:rsidRDefault="00860775">
            <w:pPr>
              <w:spacing w:after="0"/>
              <w:ind w:left="135"/>
            </w:pPr>
          </w:p>
        </w:tc>
        <w:tc>
          <w:tcPr>
            <w:tcW w:w="2640"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Наименование разделов и тем программы </w:t>
            </w:r>
          </w:p>
          <w:p w:rsidR="00860775" w:rsidRDefault="00860775">
            <w:pPr>
              <w:spacing w:after="0"/>
              <w:ind w:left="135"/>
            </w:pPr>
          </w:p>
        </w:tc>
        <w:tc>
          <w:tcPr>
            <w:tcW w:w="0" w:type="auto"/>
            <w:gridSpan w:val="3"/>
            <w:tcMar>
              <w:top w:w="50" w:type="dxa"/>
              <w:left w:w="100" w:type="dxa"/>
            </w:tcMar>
            <w:vAlign w:val="center"/>
          </w:tcPr>
          <w:p w:rsidR="00860775" w:rsidRDefault="00ED6793">
            <w:pPr>
              <w:spacing w:after="0"/>
            </w:pPr>
            <w:r>
              <w:rPr>
                <w:rFonts w:ascii="Times New Roman" w:hAnsi="Times New Roman"/>
                <w:b/>
                <w:color w:val="000000"/>
                <w:sz w:val="24"/>
              </w:rPr>
              <w:t>Количество часов</w:t>
            </w:r>
          </w:p>
        </w:tc>
        <w:tc>
          <w:tcPr>
            <w:tcW w:w="2757"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Электронные (цифровые) образовательные ресурсы </w:t>
            </w:r>
          </w:p>
          <w:p w:rsidR="00860775" w:rsidRDefault="00860775">
            <w:pPr>
              <w:spacing w:after="0"/>
              <w:ind w:left="135"/>
            </w:pPr>
          </w:p>
        </w:tc>
      </w:tr>
      <w:tr w:rsidR="00860775">
        <w:trPr>
          <w:trHeight w:val="144"/>
          <w:tblCellSpacing w:w="20" w:type="nil"/>
        </w:trPr>
        <w:tc>
          <w:tcPr>
            <w:tcW w:w="0" w:type="auto"/>
            <w:vMerge/>
            <w:tcBorders>
              <w:top w:val="nil"/>
            </w:tcBorders>
            <w:tcMar>
              <w:top w:w="50" w:type="dxa"/>
              <w:left w:w="100" w:type="dxa"/>
            </w:tcMar>
          </w:tcPr>
          <w:p w:rsidR="00860775" w:rsidRDefault="00860775"/>
        </w:tc>
        <w:tc>
          <w:tcPr>
            <w:tcW w:w="0" w:type="auto"/>
            <w:vMerge/>
            <w:tcBorders>
              <w:top w:val="nil"/>
            </w:tcBorders>
            <w:tcMar>
              <w:top w:w="50" w:type="dxa"/>
              <w:left w:w="100" w:type="dxa"/>
            </w:tcMar>
          </w:tcPr>
          <w:p w:rsidR="00860775" w:rsidRDefault="00860775"/>
        </w:tc>
        <w:tc>
          <w:tcPr>
            <w:tcW w:w="1017" w:type="dxa"/>
            <w:tcMar>
              <w:top w:w="50" w:type="dxa"/>
              <w:left w:w="100" w:type="dxa"/>
            </w:tcMar>
            <w:vAlign w:val="center"/>
          </w:tcPr>
          <w:p w:rsidR="00860775" w:rsidRDefault="00ED6793">
            <w:pPr>
              <w:spacing w:after="0"/>
              <w:ind w:left="135"/>
            </w:pPr>
            <w:r>
              <w:rPr>
                <w:rFonts w:ascii="Times New Roman" w:hAnsi="Times New Roman"/>
                <w:b/>
                <w:color w:val="000000"/>
                <w:sz w:val="24"/>
              </w:rPr>
              <w:t xml:space="preserve">Всего </w:t>
            </w:r>
          </w:p>
          <w:p w:rsidR="00860775" w:rsidRDefault="00860775">
            <w:pPr>
              <w:spacing w:after="0"/>
              <w:ind w:left="135"/>
            </w:pPr>
          </w:p>
        </w:tc>
        <w:tc>
          <w:tcPr>
            <w:tcW w:w="1745" w:type="dxa"/>
            <w:tcMar>
              <w:top w:w="50" w:type="dxa"/>
              <w:left w:w="100" w:type="dxa"/>
            </w:tcMar>
            <w:vAlign w:val="center"/>
          </w:tcPr>
          <w:p w:rsidR="00860775" w:rsidRDefault="00ED6793">
            <w:pPr>
              <w:spacing w:after="0"/>
              <w:ind w:left="135"/>
            </w:pPr>
            <w:r>
              <w:rPr>
                <w:rFonts w:ascii="Times New Roman" w:hAnsi="Times New Roman"/>
                <w:b/>
                <w:color w:val="000000"/>
                <w:sz w:val="24"/>
              </w:rPr>
              <w:t xml:space="preserve">Контрольные работы </w:t>
            </w:r>
          </w:p>
          <w:p w:rsidR="00860775" w:rsidRDefault="00860775">
            <w:pPr>
              <w:spacing w:after="0"/>
              <w:ind w:left="135"/>
            </w:pPr>
          </w:p>
        </w:tc>
        <w:tc>
          <w:tcPr>
            <w:tcW w:w="1829" w:type="dxa"/>
            <w:tcMar>
              <w:top w:w="50" w:type="dxa"/>
              <w:left w:w="100" w:type="dxa"/>
            </w:tcMar>
            <w:vAlign w:val="center"/>
          </w:tcPr>
          <w:p w:rsidR="00860775" w:rsidRDefault="00ED6793">
            <w:pPr>
              <w:spacing w:after="0"/>
              <w:ind w:left="135"/>
            </w:pPr>
            <w:r>
              <w:rPr>
                <w:rFonts w:ascii="Times New Roman" w:hAnsi="Times New Roman"/>
                <w:b/>
                <w:color w:val="000000"/>
                <w:sz w:val="24"/>
              </w:rPr>
              <w:t xml:space="preserve">Практические работы </w:t>
            </w:r>
          </w:p>
          <w:p w:rsidR="00860775" w:rsidRDefault="00860775">
            <w:pPr>
              <w:spacing w:after="0"/>
              <w:ind w:left="135"/>
            </w:pPr>
          </w:p>
        </w:tc>
        <w:tc>
          <w:tcPr>
            <w:tcW w:w="0" w:type="auto"/>
            <w:vMerge/>
            <w:tcBorders>
              <w:top w:val="nil"/>
            </w:tcBorders>
            <w:tcMar>
              <w:top w:w="50" w:type="dxa"/>
              <w:left w:w="100" w:type="dxa"/>
            </w:tcMar>
          </w:tcPr>
          <w:p w:rsidR="00860775" w:rsidRDefault="00860775"/>
        </w:tc>
      </w:tr>
      <w:tr w:rsidR="00860775" w:rsidRPr="0072437C">
        <w:trPr>
          <w:trHeight w:val="144"/>
          <w:tblCellSpacing w:w="20" w:type="nil"/>
        </w:trPr>
        <w:tc>
          <w:tcPr>
            <w:tcW w:w="485" w:type="dxa"/>
            <w:tcMar>
              <w:top w:w="50" w:type="dxa"/>
              <w:left w:w="100" w:type="dxa"/>
            </w:tcMar>
            <w:vAlign w:val="center"/>
          </w:tcPr>
          <w:p w:rsidR="00860775" w:rsidRDefault="00ED6793">
            <w:pPr>
              <w:spacing w:after="0"/>
            </w:pPr>
            <w:r>
              <w:rPr>
                <w:rFonts w:ascii="Times New Roman" w:hAnsi="Times New Roman"/>
                <w:color w:val="000000"/>
                <w:sz w:val="24"/>
              </w:rPr>
              <w:t>1</w:t>
            </w:r>
          </w:p>
        </w:tc>
        <w:tc>
          <w:tcPr>
            <w:tcW w:w="2640" w:type="dxa"/>
            <w:tcMar>
              <w:top w:w="50" w:type="dxa"/>
              <w:left w:w="100" w:type="dxa"/>
            </w:tcMar>
            <w:vAlign w:val="center"/>
          </w:tcPr>
          <w:p w:rsidR="00860775" w:rsidRDefault="00ED6793">
            <w:pPr>
              <w:spacing w:after="0"/>
              <w:ind w:left="135"/>
            </w:pPr>
            <w:r w:rsidRPr="00496D33">
              <w:rPr>
                <w:rFonts w:ascii="Times New Roman" w:hAnsi="Times New Roman"/>
                <w:color w:val="000000"/>
                <w:sz w:val="24"/>
                <w:lang w:val="ru-RU"/>
              </w:rPr>
              <w:t xml:space="preserve">Простейшие геометрические фигуры и их свойства. </w:t>
            </w:r>
            <w:r>
              <w:rPr>
                <w:rFonts w:ascii="Times New Roman" w:hAnsi="Times New Roman"/>
                <w:color w:val="000000"/>
                <w:sz w:val="24"/>
              </w:rPr>
              <w:t>Измерение геометрических величин</w:t>
            </w:r>
          </w:p>
        </w:tc>
        <w:tc>
          <w:tcPr>
            <w:tcW w:w="1017"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14 </w:t>
            </w:r>
          </w:p>
        </w:tc>
        <w:tc>
          <w:tcPr>
            <w:tcW w:w="1745" w:type="dxa"/>
            <w:tcMar>
              <w:top w:w="50" w:type="dxa"/>
              <w:left w:w="100" w:type="dxa"/>
            </w:tcMar>
            <w:vAlign w:val="center"/>
          </w:tcPr>
          <w:p w:rsidR="00860775" w:rsidRDefault="00860775">
            <w:pPr>
              <w:spacing w:after="0"/>
              <w:ind w:left="135"/>
              <w:jc w:val="center"/>
            </w:pPr>
          </w:p>
        </w:tc>
        <w:tc>
          <w:tcPr>
            <w:tcW w:w="1829" w:type="dxa"/>
            <w:tcMar>
              <w:top w:w="50" w:type="dxa"/>
              <w:left w:w="100" w:type="dxa"/>
            </w:tcMar>
            <w:vAlign w:val="center"/>
          </w:tcPr>
          <w:p w:rsidR="00860775" w:rsidRDefault="00860775">
            <w:pPr>
              <w:spacing w:after="0"/>
              <w:ind w:left="135"/>
              <w:jc w:val="center"/>
            </w:pPr>
          </w:p>
        </w:tc>
        <w:tc>
          <w:tcPr>
            <w:tcW w:w="2757"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7">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/7</w:t>
              </w:r>
              <w:r>
                <w:rPr>
                  <w:rFonts w:ascii="Times New Roman" w:hAnsi="Times New Roman"/>
                  <w:color w:val="0000FF"/>
                  <w:u w:val="single"/>
                </w:rPr>
                <w:t>f</w:t>
              </w:r>
              <w:r w:rsidRPr="00496D33">
                <w:rPr>
                  <w:rFonts w:ascii="Times New Roman" w:hAnsi="Times New Roman"/>
                  <w:color w:val="0000FF"/>
                  <w:u w:val="single"/>
                  <w:lang w:val="ru-RU"/>
                </w:rPr>
                <w:t>415</w:t>
              </w:r>
              <w:r>
                <w:rPr>
                  <w:rFonts w:ascii="Times New Roman" w:hAnsi="Times New Roman"/>
                  <w:color w:val="0000FF"/>
                  <w:u w:val="single"/>
                </w:rPr>
                <w:t>e</w:t>
              </w:r>
              <w:r w:rsidRPr="00496D33">
                <w:rPr>
                  <w:rFonts w:ascii="Times New Roman" w:hAnsi="Times New Roman"/>
                  <w:color w:val="0000FF"/>
                  <w:u w:val="single"/>
                  <w:lang w:val="ru-RU"/>
                </w:rPr>
                <w:t>2</w:t>
              </w:r>
              <w:r>
                <w:rPr>
                  <w:rFonts w:ascii="Times New Roman" w:hAnsi="Times New Roman"/>
                  <w:color w:val="0000FF"/>
                  <w:u w:val="single"/>
                </w:rPr>
                <w:t>e</w:t>
              </w:r>
            </w:hyperlink>
          </w:p>
        </w:tc>
      </w:tr>
      <w:tr w:rsidR="00860775" w:rsidRPr="0072437C">
        <w:trPr>
          <w:trHeight w:val="144"/>
          <w:tblCellSpacing w:w="20" w:type="nil"/>
        </w:trPr>
        <w:tc>
          <w:tcPr>
            <w:tcW w:w="485" w:type="dxa"/>
            <w:tcMar>
              <w:top w:w="50" w:type="dxa"/>
              <w:left w:w="100" w:type="dxa"/>
            </w:tcMar>
            <w:vAlign w:val="center"/>
          </w:tcPr>
          <w:p w:rsidR="00860775" w:rsidRDefault="00ED6793">
            <w:pPr>
              <w:spacing w:after="0"/>
            </w:pPr>
            <w:r>
              <w:rPr>
                <w:rFonts w:ascii="Times New Roman" w:hAnsi="Times New Roman"/>
                <w:color w:val="000000"/>
                <w:sz w:val="24"/>
              </w:rPr>
              <w:t>2</w:t>
            </w:r>
          </w:p>
        </w:tc>
        <w:tc>
          <w:tcPr>
            <w:tcW w:w="2640" w:type="dxa"/>
            <w:tcMar>
              <w:top w:w="50" w:type="dxa"/>
              <w:left w:w="100" w:type="dxa"/>
            </w:tcMar>
            <w:vAlign w:val="center"/>
          </w:tcPr>
          <w:p w:rsidR="00860775" w:rsidRDefault="00ED6793">
            <w:pPr>
              <w:spacing w:after="0"/>
              <w:ind w:left="135"/>
            </w:pPr>
            <w:r>
              <w:rPr>
                <w:rFonts w:ascii="Times New Roman" w:hAnsi="Times New Roman"/>
                <w:color w:val="000000"/>
                <w:sz w:val="24"/>
              </w:rPr>
              <w:t>Треугольники</w:t>
            </w:r>
          </w:p>
        </w:tc>
        <w:tc>
          <w:tcPr>
            <w:tcW w:w="1017"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22 </w:t>
            </w:r>
          </w:p>
        </w:tc>
        <w:tc>
          <w:tcPr>
            <w:tcW w:w="1745"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829" w:type="dxa"/>
            <w:tcMar>
              <w:top w:w="50" w:type="dxa"/>
              <w:left w:w="100" w:type="dxa"/>
            </w:tcMar>
            <w:vAlign w:val="center"/>
          </w:tcPr>
          <w:p w:rsidR="00860775" w:rsidRDefault="00860775">
            <w:pPr>
              <w:spacing w:after="0"/>
              <w:ind w:left="135"/>
              <w:jc w:val="center"/>
            </w:pPr>
          </w:p>
        </w:tc>
        <w:tc>
          <w:tcPr>
            <w:tcW w:w="2757"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8">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/7</w:t>
              </w:r>
              <w:r>
                <w:rPr>
                  <w:rFonts w:ascii="Times New Roman" w:hAnsi="Times New Roman"/>
                  <w:color w:val="0000FF"/>
                  <w:u w:val="single"/>
                </w:rPr>
                <w:t>f</w:t>
              </w:r>
              <w:r w:rsidRPr="00496D33">
                <w:rPr>
                  <w:rFonts w:ascii="Times New Roman" w:hAnsi="Times New Roman"/>
                  <w:color w:val="0000FF"/>
                  <w:u w:val="single"/>
                  <w:lang w:val="ru-RU"/>
                </w:rPr>
                <w:t>415</w:t>
              </w:r>
              <w:r>
                <w:rPr>
                  <w:rFonts w:ascii="Times New Roman" w:hAnsi="Times New Roman"/>
                  <w:color w:val="0000FF"/>
                  <w:u w:val="single"/>
                </w:rPr>
                <w:t>e</w:t>
              </w:r>
              <w:r w:rsidRPr="00496D33">
                <w:rPr>
                  <w:rFonts w:ascii="Times New Roman" w:hAnsi="Times New Roman"/>
                  <w:color w:val="0000FF"/>
                  <w:u w:val="single"/>
                  <w:lang w:val="ru-RU"/>
                </w:rPr>
                <w:t>2</w:t>
              </w:r>
              <w:r>
                <w:rPr>
                  <w:rFonts w:ascii="Times New Roman" w:hAnsi="Times New Roman"/>
                  <w:color w:val="0000FF"/>
                  <w:u w:val="single"/>
                </w:rPr>
                <w:t>e</w:t>
              </w:r>
            </w:hyperlink>
          </w:p>
        </w:tc>
      </w:tr>
      <w:tr w:rsidR="00860775" w:rsidRPr="0072437C">
        <w:trPr>
          <w:trHeight w:val="144"/>
          <w:tblCellSpacing w:w="20" w:type="nil"/>
        </w:trPr>
        <w:tc>
          <w:tcPr>
            <w:tcW w:w="485" w:type="dxa"/>
            <w:tcMar>
              <w:top w:w="50" w:type="dxa"/>
              <w:left w:w="100" w:type="dxa"/>
            </w:tcMar>
            <w:vAlign w:val="center"/>
          </w:tcPr>
          <w:p w:rsidR="00860775" w:rsidRDefault="00ED6793">
            <w:pPr>
              <w:spacing w:after="0"/>
            </w:pPr>
            <w:r>
              <w:rPr>
                <w:rFonts w:ascii="Times New Roman" w:hAnsi="Times New Roman"/>
                <w:color w:val="000000"/>
                <w:sz w:val="24"/>
              </w:rPr>
              <w:t>3</w:t>
            </w:r>
          </w:p>
        </w:tc>
        <w:tc>
          <w:tcPr>
            <w:tcW w:w="2640" w:type="dxa"/>
            <w:tcMar>
              <w:top w:w="50" w:type="dxa"/>
              <w:left w:w="100" w:type="dxa"/>
            </w:tcMar>
            <w:vAlign w:val="center"/>
          </w:tcPr>
          <w:p w:rsidR="00860775" w:rsidRPr="00496D33" w:rsidRDefault="00ED6793">
            <w:pPr>
              <w:spacing w:after="0"/>
              <w:ind w:left="135"/>
              <w:rPr>
                <w:lang w:val="ru-RU"/>
              </w:rPr>
            </w:pPr>
            <w:proofErr w:type="gramStart"/>
            <w:r w:rsidRPr="00496D33">
              <w:rPr>
                <w:rFonts w:ascii="Times New Roman" w:hAnsi="Times New Roman"/>
                <w:color w:val="000000"/>
                <w:sz w:val="24"/>
                <w:lang w:val="ru-RU"/>
              </w:rPr>
              <w:t>Параллельные</w:t>
            </w:r>
            <w:proofErr w:type="gramEnd"/>
            <w:r w:rsidRPr="00496D33">
              <w:rPr>
                <w:rFonts w:ascii="Times New Roman" w:hAnsi="Times New Roman"/>
                <w:color w:val="000000"/>
                <w:sz w:val="24"/>
                <w:lang w:val="ru-RU"/>
              </w:rPr>
              <w:t xml:space="preserve"> прямые, сумма углов треугольника</w:t>
            </w:r>
          </w:p>
        </w:tc>
        <w:tc>
          <w:tcPr>
            <w:tcW w:w="1017"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14 </w:t>
            </w:r>
          </w:p>
        </w:tc>
        <w:tc>
          <w:tcPr>
            <w:tcW w:w="1745"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829" w:type="dxa"/>
            <w:tcMar>
              <w:top w:w="50" w:type="dxa"/>
              <w:left w:w="100" w:type="dxa"/>
            </w:tcMar>
            <w:vAlign w:val="center"/>
          </w:tcPr>
          <w:p w:rsidR="00860775" w:rsidRDefault="00860775">
            <w:pPr>
              <w:spacing w:after="0"/>
              <w:ind w:left="135"/>
              <w:jc w:val="center"/>
            </w:pPr>
          </w:p>
        </w:tc>
        <w:tc>
          <w:tcPr>
            <w:tcW w:w="2757"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9">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/7</w:t>
              </w:r>
              <w:r>
                <w:rPr>
                  <w:rFonts w:ascii="Times New Roman" w:hAnsi="Times New Roman"/>
                  <w:color w:val="0000FF"/>
                  <w:u w:val="single"/>
                </w:rPr>
                <w:t>f</w:t>
              </w:r>
              <w:r w:rsidRPr="00496D33">
                <w:rPr>
                  <w:rFonts w:ascii="Times New Roman" w:hAnsi="Times New Roman"/>
                  <w:color w:val="0000FF"/>
                  <w:u w:val="single"/>
                  <w:lang w:val="ru-RU"/>
                </w:rPr>
                <w:t>415</w:t>
              </w:r>
              <w:r>
                <w:rPr>
                  <w:rFonts w:ascii="Times New Roman" w:hAnsi="Times New Roman"/>
                  <w:color w:val="0000FF"/>
                  <w:u w:val="single"/>
                </w:rPr>
                <w:t>e</w:t>
              </w:r>
              <w:r w:rsidRPr="00496D33">
                <w:rPr>
                  <w:rFonts w:ascii="Times New Roman" w:hAnsi="Times New Roman"/>
                  <w:color w:val="0000FF"/>
                  <w:u w:val="single"/>
                  <w:lang w:val="ru-RU"/>
                </w:rPr>
                <w:t>2</w:t>
              </w:r>
              <w:r>
                <w:rPr>
                  <w:rFonts w:ascii="Times New Roman" w:hAnsi="Times New Roman"/>
                  <w:color w:val="0000FF"/>
                  <w:u w:val="single"/>
                </w:rPr>
                <w:t>e</w:t>
              </w:r>
            </w:hyperlink>
          </w:p>
        </w:tc>
      </w:tr>
      <w:tr w:rsidR="00860775" w:rsidRPr="0072437C">
        <w:trPr>
          <w:trHeight w:val="144"/>
          <w:tblCellSpacing w:w="20" w:type="nil"/>
        </w:trPr>
        <w:tc>
          <w:tcPr>
            <w:tcW w:w="485" w:type="dxa"/>
            <w:tcMar>
              <w:top w:w="50" w:type="dxa"/>
              <w:left w:w="100" w:type="dxa"/>
            </w:tcMar>
            <w:vAlign w:val="center"/>
          </w:tcPr>
          <w:p w:rsidR="00860775" w:rsidRDefault="00ED6793">
            <w:pPr>
              <w:spacing w:after="0"/>
            </w:pPr>
            <w:r>
              <w:rPr>
                <w:rFonts w:ascii="Times New Roman" w:hAnsi="Times New Roman"/>
                <w:color w:val="000000"/>
                <w:sz w:val="24"/>
              </w:rPr>
              <w:t>4</w:t>
            </w:r>
          </w:p>
        </w:tc>
        <w:tc>
          <w:tcPr>
            <w:tcW w:w="2640"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Окружность и круг. Геометрические построения</w:t>
            </w:r>
          </w:p>
        </w:tc>
        <w:tc>
          <w:tcPr>
            <w:tcW w:w="1017"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14 </w:t>
            </w:r>
          </w:p>
        </w:tc>
        <w:tc>
          <w:tcPr>
            <w:tcW w:w="1745"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829" w:type="dxa"/>
            <w:tcMar>
              <w:top w:w="50" w:type="dxa"/>
              <w:left w:w="100" w:type="dxa"/>
            </w:tcMar>
            <w:vAlign w:val="center"/>
          </w:tcPr>
          <w:p w:rsidR="00860775" w:rsidRDefault="00860775">
            <w:pPr>
              <w:spacing w:after="0"/>
              <w:ind w:left="135"/>
              <w:jc w:val="center"/>
            </w:pPr>
          </w:p>
        </w:tc>
        <w:tc>
          <w:tcPr>
            <w:tcW w:w="2757"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0">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/7</w:t>
              </w:r>
              <w:r>
                <w:rPr>
                  <w:rFonts w:ascii="Times New Roman" w:hAnsi="Times New Roman"/>
                  <w:color w:val="0000FF"/>
                  <w:u w:val="single"/>
                </w:rPr>
                <w:t>f</w:t>
              </w:r>
              <w:r w:rsidRPr="00496D33">
                <w:rPr>
                  <w:rFonts w:ascii="Times New Roman" w:hAnsi="Times New Roman"/>
                  <w:color w:val="0000FF"/>
                  <w:u w:val="single"/>
                  <w:lang w:val="ru-RU"/>
                </w:rPr>
                <w:t>415</w:t>
              </w:r>
              <w:r>
                <w:rPr>
                  <w:rFonts w:ascii="Times New Roman" w:hAnsi="Times New Roman"/>
                  <w:color w:val="0000FF"/>
                  <w:u w:val="single"/>
                </w:rPr>
                <w:t>e</w:t>
              </w:r>
              <w:r w:rsidRPr="00496D33">
                <w:rPr>
                  <w:rFonts w:ascii="Times New Roman" w:hAnsi="Times New Roman"/>
                  <w:color w:val="0000FF"/>
                  <w:u w:val="single"/>
                  <w:lang w:val="ru-RU"/>
                </w:rPr>
                <w:t>2</w:t>
              </w:r>
              <w:r>
                <w:rPr>
                  <w:rFonts w:ascii="Times New Roman" w:hAnsi="Times New Roman"/>
                  <w:color w:val="0000FF"/>
                  <w:u w:val="single"/>
                </w:rPr>
                <w:t>e</w:t>
              </w:r>
            </w:hyperlink>
          </w:p>
        </w:tc>
      </w:tr>
      <w:tr w:rsidR="00860775" w:rsidRPr="0072437C">
        <w:trPr>
          <w:trHeight w:val="144"/>
          <w:tblCellSpacing w:w="20" w:type="nil"/>
        </w:trPr>
        <w:tc>
          <w:tcPr>
            <w:tcW w:w="485" w:type="dxa"/>
            <w:tcMar>
              <w:top w:w="50" w:type="dxa"/>
              <w:left w:w="100" w:type="dxa"/>
            </w:tcMar>
            <w:vAlign w:val="center"/>
          </w:tcPr>
          <w:p w:rsidR="00860775" w:rsidRDefault="00ED6793">
            <w:pPr>
              <w:spacing w:after="0"/>
            </w:pPr>
            <w:r>
              <w:rPr>
                <w:rFonts w:ascii="Times New Roman" w:hAnsi="Times New Roman"/>
                <w:color w:val="000000"/>
                <w:sz w:val="24"/>
              </w:rPr>
              <w:t>5</w:t>
            </w:r>
          </w:p>
        </w:tc>
        <w:tc>
          <w:tcPr>
            <w:tcW w:w="2640" w:type="dxa"/>
            <w:tcMar>
              <w:top w:w="50" w:type="dxa"/>
              <w:left w:w="100" w:type="dxa"/>
            </w:tcMar>
            <w:vAlign w:val="center"/>
          </w:tcPr>
          <w:p w:rsidR="00860775" w:rsidRDefault="00ED6793">
            <w:pPr>
              <w:spacing w:after="0"/>
              <w:ind w:left="135"/>
            </w:pPr>
            <w:r>
              <w:rPr>
                <w:rFonts w:ascii="Times New Roman" w:hAnsi="Times New Roman"/>
                <w:color w:val="000000"/>
                <w:sz w:val="24"/>
              </w:rPr>
              <w:t>Повторение, обобщение знаний</w:t>
            </w:r>
          </w:p>
        </w:tc>
        <w:tc>
          <w:tcPr>
            <w:tcW w:w="1017"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4 </w:t>
            </w:r>
          </w:p>
        </w:tc>
        <w:tc>
          <w:tcPr>
            <w:tcW w:w="1745"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829" w:type="dxa"/>
            <w:tcMar>
              <w:top w:w="50" w:type="dxa"/>
              <w:left w:w="100" w:type="dxa"/>
            </w:tcMar>
            <w:vAlign w:val="center"/>
          </w:tcPr>
          <w:p w:rsidR="00860775" w:rsidRDefault="00860775">
            <w:pPr>
              <w:spacing w:after="0"/>
              <w:ind w:left="135"/>
              <w:jc w:val="center"/>
            </w:pPr>
          </w:p>
        </w:tc>
        <w:tc>
          <w:tcPr>
            <w:tcW w:w="2757"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1">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/7</w:t>
              </w:r>
              <w:r>
                <w:rPr>
                  <w:rFonts w:ascii="Times New Roman" w:hAnsi="Times New Roman"/>
                  <w:color w:val="0000FF"/>
                  <w:u w:val="single"/>
                </w:rPr>
                <w:t>f</w:t>
              </w:r>
              <w:r w:rsidRPr="00496D33">
                <w:rPr>
                  <w:rFonts w:ascii="Times New Roman" w:hAnsi="Times New Roman"/>
                  <w:color w:val="0000FF"/>
                  <w:u w:val="single"/>
                  <w:lang w:val="ru-RU"/>
                </w:rPr>
                <w:t>415</w:t>
              </w:r>
              <w:r>
                <w:rPr>
                  <w:rFonts w:ascii="Times New Roman" w:hAnsi="Times New Roman"/>
                  <w:color w:val="0000FF"/>
                  <w:u w:val="single"/>
                </w:rPr>
                <w:t>e</w:t>
              </w:r>
              <w:r w:rsidRPr="00496D33">
                <w:rPr>
                  <w:rFonts w:ascii="Times New Roman" w:hAnsi="Times New Roman"/>
                  <w:color w:val="0000FF"/>
                  <w:u w:val="single"/>
                  <w:lang w:val="ru-RU"/>
                </w:rPr>
                <w:t>2</w:t>
              </w:r>
              <w:r>
                <w:rPr>
                  <w:rFonts w:ascii="Times New Roman" w:hAnsi="Times New Roman"/>
                  <w:color w:val="0000FF"/>
                  <w:u w:val="single"/>
                </w:rPr>
                <w:t>e</w:t>
              </w:r>
            </w:hyperlink>
          </w:p>
        </w:tc>
      </w:tr>
      <w:tr w:rsidR="00860775">
        <w:trPr>
          <w:trHeight w:val="144"/>
          <w:tblCellSpacing w:w="20" w:type="nil"/>
        </w:trPr>
        <w:tc>
          <w:tcPr>
            <w:tcW w:w="0" w:type="auto"/>
            <w:gridSpan w:val="2"/>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ОБЩЕЕ КОЛИЧЕСТВО ЧАСОВ ПО ПРОГРАММЕ</w:t>
            </w:r>
          </w:p>
        </w:tc>
        <w:tc>
          <w:tcPr>
            <w:tcW w:w="1598"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745"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4 </w:t>
            </w:r>
          </w:p>
        </w:tc>
        <w:tc>
          <w:tcPr>
            <w:tcW w:w="1829"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0 </w:t>
            </w:r>
          </w:p>
        </w:tc>
        <w:tc>
          <w:tcPr>
            <w:tcW w:w="2757" w:type="dxa"/>
            <w:tcMar>
              <w:top w:w="50" w:type="dxa"/>
              <w:left w:w="100" w:type="dxa"/>
            </w:tcMar>
            <w:vAlign w:val="center"/>
          </w:tcPr>
          <w:p w:rsidR="00860775" w:rsidRDefault="00860775"/>
        </w:tc>
      </w:tr>
    </w:tbl>
    <w:p w:rsidR="00860775" w:rsidRDefault="00860775">
      <w:pPr>
        <w:sectPr w:rsidR="00860775">
          <w:pgSz w:w="16383" w:h="11906" w:orient="landscape"/>
          <w:pgMar w:top="1134" w:right="850" w:bottom="1134" w:left="1701" w:header="720" w:footer="720" w:gutter="0"/>
          <w:cols w:space="720"/>
        </w:sectPr>
      </w:pPr>
    </w:p>
    <w:p w:rsidR="00860775" w:rsidRDefault="00ED6793">
      <w:pPr>
        <w:spacing w:after="0"/>
        <w:ind w:left="120"/>
      </w:pPr>
      <w:r>
        <w:rPr>
          <w:rFonts w:ascii="Times New Roman" w:hAnsi="Times New Roman"/>
          <w:b/>
          <w:color w:val="000000"/>
          <w:sz w:val="28"/>
        </w:rPr>
        <w:lastRenderedPageBreak/>
        <w:t xml:space="preserve"> 8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tblPr>
      <w:tblGrid>
        <w:gridCol w:w="1042"/>
        <w:gridCol w:w="4669"/>
        <w:gridCol w:w="1531"/>
        <w:gridCol w:w="1841"/>
        <w:gridCol w:w="1910"/>
        <w:gridCol w:w="2824"/>
      </w:tblGrid>
      <w:tr w:rsidR="00860775">
        <w:trPr>
          <w:trHeight w:val="144"/>
          <w:tblCellSpacing w:w="20" w:type="nil"/>
        </w:trPr>
        <w:tc>
          <w:tcPr>
            <w:tcW w:w="461"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 п/п </w:t>
            </w:r>
          </w:p>
          <w:p w:rsidR="00860775" w:rsidRDefault="00860775">
            <w:pPr>
              <w:spacing w:after="0"/>
              <w:ind w:left="135"/>
            </w:pPr>
          </w:p>
        </w:tc>
        <w:tc>
          <w:tcPr>
            <w:tcW w:w="3080"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Наименование разделов и тем программы </w:t>
            </w:r>
          </w:p>
          <w:p w:rsidR="00860775" w:rsidRDefault="00860775">
            <w:pPr>
              <w:spacing w:after="0"/>
              <w:ind w:left="135"/>
            </w:pPr>
          </w:p>
        </w:tc>
        <w:tc>
          <w:tcPr>
            <w:tcW w:w="0" w:type="auto"/>
            <w:gridSpan w:val="3"/>
            <w:tcMar>
              <w:top w:w="50" w:type="dxa"/>
              <w:left w:w="100" w:type="dxa"/>
            </w:tcMar>
            <w:vAlign w:val="center"/>
          </w:tcPr>
          <w:p w:rsidR="00860775" w:rsidRDefault="00ED6793">
            <w:pPr>
              <w:spacing w:after="0"/>
            </w:pPr>
            <w:r>
              <w:rPr>
                <w:rFonts w:ascii="Times New Roman" w:hAnsi="Times New Roman"/>
                <w:b/>
                <w:color w:val="000000"/>
                <w:sz w:val="24"/>
              </w:rPr>
              <w:t>Количество часов</w:t>
            </w:r>
          </w:p>
        </w:tc>
        <w:tc>
          <w:tcPr>
            <w:tcW w:w="2639"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Электронные (цифровые) образовательные ресурсы </w:t>
            </w:r>
          </w:p>
          <w:p w:rsidR="00860775" w:rsidRDefault="00860775">
            <w:pPr>
              <w:spacing w:after="0"/>
              <w:ind w:left="135"/>
            </w:pPr>
          </w:p>
        </w:tc>
      </w:tr>
      <w:tr w:rsidR="00860775">
        <w:trPr>
          <w:trHeight w:val="144"/>
          <w:tblCellSpacing w:w="20" w:type="nil"/>
        </w:trPr>
        <w:tc>
          <w:tcPr>
            <w:tcW w:w="0" w:type="auto"/>
            <w:vMerge/>
            <w:tcBorders>
              <w:top w:val="nil"/>
            </w:tcBorders>
            <w:tcMar>
              <w:top w:w="50" w:type="dxa"/>
              <w:left w:w="100" w:type="dxa"/>
            </w:tcMar>
          </w:tcPr>
          <w:p w:rsidR="00860775" w:rsidRDefault="00860775"/>
        </w:tc>
        <w:tc>
          <w:tcPr>
            <w:tcW w:w="0" w:type="auto"/>
            <w:vMerge/>
            <w:tcBorders>
              <w:top w:val="nil"/>
            </w:tcBorders>
            <w:tcMar>
              <w:top w:w="50" w:type="dxa"/>
              <w:left w:w="100" w:type="dxa"/>
            </w:tcMar>
          </w:tcPr>
          <w:p w:rsidR="00860775" w:rsidRDefault="00860775"/>
        </w:tc>
        <w:tc>
          <w:tcPr>
            <w:tcW w:w="974" w:type="dxa"/>
            <w:tcMar>
              <w:top w:w="50" w:type="dxa"/>
              <w:left w:w="100" w:type="dxa"/>
            </w:tcMar>
            <w:vAlign w:val="center"/>
          </w:tcPr>
          <w:p w:rsidR="00860775" w:rsidRDefault="00ED6793">
            <w:pPr>
              <w:spacing w:after="0"/>
              <w:ind w:left="135"/>
            </w:pPr>
            <w:r>
              <w:rPr>
                <w:rFonts w:ascii="Times New Roman" w:hAnsi="Times New Roman"/>
                <w:b/>
                <w:color w:val="000000"/>
                <w:sz w:val="24"/>
              </w:rPr>
              <w:t xml:space="preserve">Всего </w:t>
            </w:r>
          </w:p>
          <w:p w:rsidR="00860775" w:rsidRDefault="00860775">
            <w:pPr>
              <w:spacing w:after="0"/>
              <w:ind w:left="135"/>
            </w:pPr>
          </w:p>
        </w:tc>
        <w:tc>
          <w:tcPr>
            <w:tcW w:w="1696" w:type="dxa"/>
            <w:tcMar>
              <w:top w:w="50" w:type="dxa"/>
              <w:left w:w="100" w:type="dxa"/>
            </w:tcMar>
            <w:vAlign w:val="center"/>
          </w:tcPr>
          <w:p w:rsidR="00860775" w:rsidRDefault="00ED6793">
            <w:pPr>
              <w:spacing w:after="0"/>
              <w:ind w:left="135"/>
            </w:pPr>
            <w:r>
              <w:rPr>
                <w:rFonts w:ascii="Times New Roman" w:hAnsi="Times New Roman"/>
                <w:b/>
                <w:color w:val="000000"/>
                <w:sz w:val="24"/>
              </w:rPr>
              <w:t xml:space="preserve">Контрольные работы </w:t>
            </w:r>
          </w:p>
          <w:p w:rsidR="00860775" w:rsidRDefault="00860775">
            <w:pPr>
              <w:spacing w:after="0"/>
              <w:ind w:left="135"/>
            </w:pPr>
          </w:p>
        </w:tc>
        <w:tc>
          <w:tcPr>
            <w:tcW w:w="1783" w:type="dxa"/>
            <w:tcMar>
              <w:top w:w="50" w:type="dxa"/>
              <w:left w:w="100" w:type="dxa"/>
            </w:tcMar>
            <w:vAlign w:val="center"/>
          </w:tcPr>
          <w:p w:rsidR="00860775" w:rsidRDefault="00ED6793">
            <w:pPr>
              <w:spacing w:after="0"/>
              <w:ind w:left="135"/>
            </w:pPr>
            <w:r>
              <w:rPr>
                <w:rFonts w:ascii="Times New Roman" w:hAnsi="Times New Roman"/>
                <w:b/>
                <w:color w:val="000000"/>
                <w:sz w:val="24"/>
              </w:rPr>
              <w:t xml:space="preserve">Практические работы </w:t>
            </w:r>
          </w:p>
          <w:p w:rsidR="00860775" w:rsidRDefault="00860775">
            <w:pPr>
              <w:spacing w:after="0"/>
              <w:ind w:left="135"/>
            </w:pPr>
          </w:p>
        </w:tc>
        <w:tc>
          <w:tcPr>
            <w:tcW w:w="0" w:type="auto"/>
            <w:vMerge/>
            <w:tcBorders>
              <w:top w:val="nil"/>
            </w:tcBorders>
            <w:tcMar>
              <w:top w:w="50" w:type="dxa"/>
              <w:left w:w="100" w:type="dxa"/>
            </w:tcMar>
          </w:tcPr>
          <w:p w:rsidR="00860775" w:rsidRDefault="00860775"/>
        </w:tc>
      </w:tr>
      <w:tr w:rsidR="00860775" w:rsidRPr="0072437C">
        <w:trPr>
          <w:trHeight w:val="144"/>
          <w:tblCellSpacing w:w="20" w:type="nil"/>
        </w:trPr>
        <w:tc>
          <w:tcPr>
            <w:tcW w:w="461" w:type="dxa"/>
            <w:tcMar>
              <w:top w:w="50" w:type="dxa"/>
              <w:left w:w="100" w:type="dxa"/>
            </w:tcMar>
            <w:vAlign w:val="center"/>
          </w:tcPr>
          <w:p w:rsidR="00860775" w:rsidRDefault="00ED6793">
            <w:pPr>
              <w:spacing w:after="0"/>
            </w:pPr>
            <w:r>
              <w:rPr>
                <w:rFonts w:ascii="Times New Roman" w:hAnsi="Times New Roman"/>
                <w:color w:val="000000"/>
                <w:sz w:val="24"/>
              </w:rPr>
              <w:t>1</w:t>
            </w:r>
          </w:p>
        </w:tc>
        <w:tc>
          <w:tcPr>
            <w:tcW w:w="3080" w:type="dxa"/>
            <w:tcMar>
              <w:top w:w="50" w:type="dxa"/>
              <w:left w:w="100" w:type="dxa"/>
            </w:tcMar>
            <w:vAlign w:val="center"/>
          </w:tcPr>
          <w:p w:rsidR="00860775" w:rsidRDefault="00ED6793">
            <w:pPr>
              <w:spacing w:after="0"/>
              <w:ind w:left="135"/>
            </w:pPr>
            <w:r>
              <w:rPr>
                <w:rFonts w:ascii="Times New Roman" w:hAnsi="Times New Roman"/>
                <w:color w:val="000000"/>
                <w:sz w:val="24"/>
              </w:rPr>
              <w:t>Четырёхугольники</w:t>
            </w:r>
          </w:p>
        </w:tc>
        <w:tc>
          <w:tcPr>
            <w:tcW w:w="974"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12 </w:t>
            </w:r>
          </w:p>
        </w:tc>
        <w:tc>
          <w:tcPr>
            <w:tcW w:w="1696"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783" w:type="dxa"/>
            <w:tcMar>
              <w:top w:w="50" w:type="dxa"/>
              <w:left w:w="100" w:type="dxa"/>
            </w:tcMar>
            <w:vAlign w:val="center"/>
          </w:tcPr>
          <w:p w:rsidR="00860775" w:rsidRDefault="00860775">
            <w:pPr>
              <w:spacing w:after="0"/>
              <w:ind w:left="135"/>
              <w:jc w:val="center"/>
            </w:pPr>
          </w:p>
        </w:tc>
        <w:tc>
          <w:tcPr>
            <w:tcW w:w="2639"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2">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/7</w:t>
              </w:r>
              <w:r>
                <w:rPr>
                  <w:rFonts w:ascii="Times New Roman" w:hAnsi="Times New Roman"/>
                  <w:color w:val="0000FF"/>
                  <w:u w:val="single"/>
                </w:rPr>
                <w:t>f</w:t>
              </w:r>
              <w:r w:rsidRPr="00496D33">
                <w:rPr>
                  <w:rFonts w:ascii="Times New Roman" w:hAnsi="Times New Roman"/>
                  <w:color w:val="0000FF"/>
                  <w:u w:val="single"/>
                  <w:lang w:val="ru-RU"/>
                </w:rPr>
                <w:t>417</w:t>
              </w:r>
              <w:r>
                <w:rPr>
                  <w:rFonts w:ascii="Times New Roman" w:hAnsi="Times New Roman"/>
                  <w:color w:val="0000FF"/>
                  <w:u w:val="single"/>
                </w:rPr>
                <w:t>e</w:t>
              </w:r>
              <w:r w:rsidRPr="00496D33">
                <w:rPr>
                  <w:rFonts w:ascii="Times New Roman" w:hAnsi="Times New Roman"/>
                  <w:color w:val="0000FF"/>
                  <w:u w:val="single"/>
                  <w:lang w:val="ru-RU"/>
                </w:rPr>
                <w:t>18</w:t>
              </w:r>
            </w:hyperlink>
          </w:p>
        </w:tc>
      </w:tr>
      <w:tr w:rsidR="00860775" w:rsidRPr="0072437C">
        <w:trPr>
          <w:trHeight w:val="144"/>
          <w:tblCellSpacing w:w="20" w:type="nil"/>
        </w:trPr>
        <w:tc>
          <w:tcPr>
            <w:tcW w:w="461" w:type="dxa"/>
            <w:tcMar>
              <w:top w:w="50" w:type="dxa"/>
              <w:left w:w="100" w:type="dxa"/>
            </w:tcMar>
            <w:vAlign w:val="center"/>
          </w:tcPr>
          <w:p w:rsidR="00860775" w:rsidRDefault="00ED6793">
            <w:pPr>
              <w:spacing w:after="0"/>
            </w:pPr>
            <w:r>
              <w:rPr>
                <w:rFonts w:ascii="Times New Roman" w:hAnsi="Times New Roman"/>
                <w:color w:val="000000"/>
                <w:sz w:val="24"/>
              </w:rPr>
              <w:t>2</w:t>
            </w:r>
          </w:p>
        </w:tc>
        <w:tc>
          <w:tcPr>
            <w:tcW w:w="3080"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Теорема Фалеса и теорема о пропорциональных отрезках, подобные треугольники</w:t>
            </w:r>
          </w:p>
        </w:tc>
        <w:tc>
          <w:tcPr>
            <w:tcW w:w="974"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15 </w:t>
            </w:r>
          </w:p>
        </w:tc>
        <w:tc>
          <w:tcPr>
            <w:tcW w:w="1696"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783" w:type="dxa"/>
            <w:tcMar>
              <w:top w:w="50" w:type="dxa"/>
              <w:left w:w="100" w:type="dxa"/>
            </w:tcMar>
            <w:vAlign w:val="center"/>
          </w:tcPr>
          <w:p w:rsidR="00860775" w:rsidRDefault="00860775">
            <w:pPr>
              <w:spacing w:after="0"/>
              <w:ind w:left="135"/>
              <w:jc w:val="center"/>
            </w:pPr>
          </w:p>
        </w:tc>
        <w:tc>
          <w:tcPr>
            <w:tcW w:w="2639"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3">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/7</w:t>
              </w:r>
              <w:r>
                <w:rPr>
                  <w:rFonts w:ascii="Times New Roman" w:hAnsi="Times New Roman"/>
                  <w:color w:val="0000FF"/>
                  <w:u w:val="single"/>
                </w:rPr>
                <w:t>f</w:t>
              </w:r>
              <w:r w:rsidRPr="00496D33">
                <w:rPr>
                  <w:rFonts w:ascii="Times New Roman" w:hAnsi="Times New Roman"/>
                  <w:color w:val="0000FF"/>
                  <w:u w:val="single"/>
                  <w:lang w:val="ru-RU"/>
                </w:rPr>
                <w:t>417</w:t>
              </w:r>
              <w:r>
                <w:rPr>
                  <w:rFonts w:ascii="Times New Roman" w:hAnsi="Times New Roman"/>
                  <w:color w:val="0000FF"/>
                  <w:u w:val="single"/>
                </w:rPr>
                <w:t>e</w:t>
              </w:r>
              <w:r w:rsidRPr="00496D33">
                <w:rPr>
                  <w:rFonts w:ascii="Times New Roman" w:hAnsi="Times New Roman"/>
                  <w:color w:val="0000FF"/>
                  <w:u w:val="single"/>
                  <w:lang w:val="ru-RU"/>
                </w:rPr>
                <w:t>18</w:t>
              </w:r>
            </w:hyperlink>
          </w:p>
        </w:tc>
      </w:tr>
      <w:tr w:rsidR="00860775" w:rsidRPr="0072437C">
        <w:trPr>
          <w:trHeight w:val="144"/>
          <w:tblCellSpacing w:w="20" w:type="nil"/>
        </w:trPr>
        <w:tc>
          <w:tcPr>
            <w:tcW w:w="461" w:type="dxa"/>
            <w:tcMar>
              <w:top w:w="50" w:type="dxa"/>
              <w:left w:w="100" w:type="dxa"/>
            </w:tcMar>
            <w:vAlign w:val="center"/>
          </w:tcPr>
          <w:p w:rsidR="00860775" w:rsidRDefault="00ED6793">
            <w:pPr>
              <w:spacing w:after="0"/>
            </w:pPr>
            <w:r>
              <w:rPr>
                <w:rFonts w:ascii="Times New Roman" w:hAnsi="Times New Roman"/>
                <w:color w:val="000000"/>
                <w:sz w:val="24"/>
              </w:rPr>
              <w:t>3</w:t>
            </w:r>
          </w:p>
        </w:tc>
        <w:tc>
          <w:tcPr>
            <w:tcW w:w="3080" w:type="dxa"/>
            <w:tcMar>
              <w:top w:w="50" w:type="dxa"/>
              <w:left w:w="100" w:type="dxa"/>
            </w:tcMar>
            <w:vAlign w:val="center"/>
          </w:tcPr>
          <w:p w:rsidR="00860775" w:rsidRDefault="00ED6793">
            <w:pPr>
              <w:spacing w:after="0"/>
              <w:ind w:left="135"/>
            </w:pPr>
            <w:r w:rsidRPr="00496D33">
              <w:rPr>
                <w:rFonts w:ascii="Times New Roman" w:hAnsi="Times New Roman"/>
                <w:color w:val="000000"/>
                <w:sz w:val="24"/>
                <w:lang w:val="ru-RU"/>
              </w:rPr>
              <w:t xml:space="preserve">Площадь. Нахождение площадей треугольников и многоугольных фигур. </w:t>
            </w:r>
            <w:r>
              <w:rPr>
                <w:rFonts w:ascii="Times New Roman" w:hAnsi="Times New Roman"/>
                <w:color w:val="000000"/>
                <w:sz w:val="24"/>
              </w:rPr>
              <w:t>Площади подобных фигур</w:t>
            </w:r>
          </w:p>
        </w:tc>
        <w:tc>
          <w:tcPr>
            <w:tcW w:w="974"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14 </w:t>
            </w:r>
          </w:p>
        </w:tc>
        <w:tc>
          <w:tcPr>
            <w:tcW w:w="1696"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783" w:type="dxa"/>
            <w:tcMar>
              <w:top w:w="50" w:type="dxa"/>
              <w:left w:w="100" w:type="dxa"/>
            </w:tcMar>
            <w:vAlign w:val="center"/>
          </w:tcPr>
          <w:p w:rsidR="00860775" w:rsidRDefault="00860775">
            <w:pPr>
              <w:spacing w:after="0"/>
              <w:ind w:left="135"/>
              <w:jc w:val="center"/>
            </w:pPr>
          </w:p>
        </w:tc>
        <w:tc>
          <w:tcPr>
            <w:tcW w:w="2639"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4">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/7</w:t>
              </w:r>
              <w:r>
                <w:rPr>
                  <w:rFonts w:ascii="Times New Roman" w:hAnsi="Times New Roman"/>
                  <w:color w:val="0000FF"/>
                  <w:u w:val="single"/>
                </w:rPr>
                <w:t>f</w:t>
              </w:r>
              <w:r w:rsidRPr="00496D33">
                <w:rPr>
                  <w:rFonts w:ascii="Times New Roman" w:hAnsi="Times New Roman"/>
                  <w:color w:val="0000FF"/>
                  <w:u w:val="single"/>
                  <w:lang w:val="ru-RU"/>
                </w:rPr>
                <w:t>417</w:t>
              </w:r>
              <w:r>
                <w:rPr>
                  <w:rFonts w:ascii="Times New Roman" w:hAnsi="Times New Roman"/>
                  <w:color w:val="0000FF"/>
                  <w:u w:val="single"/>
                </w:rPr>
                <w:t>e</w:t>
              </w:r>
              <w:r w:rsidRPr="00496D33">
                <w:rPr>
                  <w:rFonts w:ascii="Times New Roman" w:hAnsi="Times New Roman"/>
                  <w:color w:val="0000FF"/>
                  <w:u w:val="single"/>
                  <w:lang w:val="ru-RU"/>
                </w:rPr>
                <w:t>18</w:t>
              </w:r>
            </w:hyperlink>
          </w:p>
        </w:tc>
      </w:tr>
      <w:tr w:rsidR="00860775" w:rsidRPr="0072437C">
        <w:trPr>
          <w:trHeight w:val="144"/>
          <w:tblCellSpacing w:w="20" w:type="nil"/>
        </w:trPr>
        <w:tc>
          <w:tcPr>
            <w:tcW w:w="461" w:type="dxa"/>
            <w:tcMar>
              <w:top w:w="50" w:type="dxa"/>
              <w:left w:w="100" w:type="dxa"/>
            </w:tcMar>
            <w:vAlign w:val="center"/>
          </w:tcPr>
          <w:p w:rsidR="00860775" w:rsidRDefault="00ED6793">
            <w:pPr>
              <w:spacing w:after="0"/>
            </w:pPr>
            <w:r>
              <w:rPr>
                <w:rFonts w:ascii="Times New Roman" w:hAnsi="Times New Roman"/>
                <w:color w:val="000000"/>
                <w:sz w:val="24"/>
              </w:rPr>
              <w:t>4</w:t>
            </w:r>
          </w:p>
        </w:tc>
        <w:tc>
          <w:tcPr>
            <w:tcW w:w="3080"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Теорема Пифагора и начала тригонометрии</w:t>
            </w:r>
          </w:p>
        </w:tc>
        <w:tc>
          <w:tcPr>
            <w:tcW w:w="974"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10 </w:t>
            </w:r>
          </w:p>
        </w:tc>
        <w:tc>
          <w:tcPr>
            <w:tcW w:w="1696"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783" w:type="dxa"/>
            <w:tcMar>
              <w:top w:w="50" w:type="dxa"/>
              <w:left w:w="100" w:type="dxa"/>
            </w:tcMar>
            <w:vAlign w:val="center"/>
          </w:tcPr>
          <w:p w:rsidR="00860775" w:rsidRDefault="00860775">
            <w:pPr>
              <w:spacing w:after="0"/>
              <w:ind w:left="135"/>
              <w:jc w:val="center"/>
            </w:pPr>
          </w:p>
        </w:tc>
        <w:tc>
          <w:tcPr>
            <w:tcW w:w="2639"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5">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/7</w:t>
              </w:r>
              <w:r>
                <w:rPr>
                  <w:rFonts w:ascii="Times New Roman" w:hAnsi="Times New Roman"/>
                  <w:color w:val="0000FF"/>
                  <w:u w:val="single"/>
                </w:rPr>
                <w:t>f</w:t>
              </w:r>
              <w:r w:rsidRPr="00496D33">
                <w:rPr>
                  <w:rFonts w:ascii="Times New Roman" w:hAnsi="Times New Roman"/>
                  <w:color w:val="0000FF"/>
                  <w:u w:val="single"/>
                  <w:lang w:val="ru-RU"/>
                </w:rPr>
                <w:t>417</w:t>
              </w:r>
              <w:r>
                <w:rPr>
                  <w:rFonts w:ascii="Times New Roman" w:hAnsi="Times New Roman"/>
                  <w:color w:val="0000FF"/>
                  <w:u w:val="single"/>
                </w:rPr>
                <w:t>e</w:t>
              </w:r>
              <w:r w:rsidRPr="00496D33">
                <w:rPr>
                  <w:rFonts w:ascii="Times New Roman" w:hAnsi="Times New Roman"/>
                  <w:color w:val="0000FF"/>
                  <w:u w:val="single"/>
                  <w:lang w:val="ru-RU"/>
                </w:rPr>
                <w:t>18</w:t>
              </w:r>
            </w:hyperlink>
          </w:p>
        </w:tc>
      </w:tr>
      <w:tr w:rsidR="00860775" w:rsidRPr="0072437C">
        <w:trPr>
          <w:trHeight w:val="144"/>
          <w:tblCellSpacing w:w="20" w:type="nil"/>
        </w:trPr>
        <w:tc>
          <w:tcPr>
            <w:tcW w:w="461" w:type="dxa"/>
            <w:tcMar>
              <w:top w:w="50" w:type="dxa"/>
              <w:left w:w="100" w:type="dxa"/>
            </w:tcMar>
            <w:vAlign w:val="center"/>
          </w:tcPr>
          <w:p w:rsidR="00860775" w:rsidRDefault="00ED6793">
            <w:pPr>
              <w:spacing w:after="0"/>
            </w:pPr>
            <w:r>
              <w:rPr>
                <w:rFonts w:ascii="Times New Roman" w:hAnsi="Times New Roman"/>
                <w:color w:val="000000"/>
                <w:sz w:val="24"/>
              </w:rPr>
              <w:t>5</w:t>
            </w:r>
          </w:p>
        </w:tc>
        <w:tc>
          <w:tcPr>
            <w:tcW w:w="3080"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Углы в окружности. Вписанные и описанные четырехугольники. Касательные к окружности. Касание окружностей</w:t>
            </w:r>
          </w:p>
        </w:tc>
        <w:tc>
          <w:tcPr>
            <w:tcW w:w="974"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13 </w:t>
            </w:r>
          </w:p>
        </w:tc>
        <w:tc>
          <w:tcPr>
            <w:tcW w:w="1696"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783" w:type="dxa"/>
            <w:tcMar>
              <w:top w:w="50" w:type="dxa"/>
              <w:left w:w="100" w:type="dxa"/>
            </w:tcMar>
            <w:vAlign w:val="center"/>
          </w:tcPr>
          <w:p w:rsidR="00860775" w:rsidRDefault="00860775">
            <w:pPr>
              <w:spacing w:after="0"/>
              <w:ind w:left="135"/>
              <w:jc w:val="center"/>
            </w:pPr>
          </w:p>
        </w:tc>
        <w:tc>
          <w:tcPr>
            <w:tcW w:w="2639"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6">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/7</w:t>
              </w:r>
              <w:r>
                <w:rPr>
                  <w:rFonts w:ascii="Times New Roman" w:hAnsi="Times New Roman"/>
                  <w:color w:val="0000FF"/>
                  <w:u w:val="single"/>
                </w:rPr>
                <w:t>f</w:t>
              </w:r>
              <w:r w:rsidRPr="00496D33">
                <w:rPr>
                  <w:rFonts w:ascii="Times New Roman" w:hAnsi="Times New Roman"/>
                  <w:color w:val="0000FF"/>
                  <w:u w:val="single"/>
                  <w:lang w:val="ru-RU"/>
                </w:rPr>
                <w:t>417</w:t>
              </w:r>
              <w:r>
                <w:rPr>
                  <w:rFonts w:ascii="Times New Roman" w:hAnsi="Times New Roman"/>
                  <w:color w:val="0000FF"/>
                  <w:u w:val="single"/>
                </w:rPr>
                <w:t>e</w:t>
              </w:r>
              <w:r w:rsidRPr="00496D33">
                <w:rPr>
                  <w:rFonts w:ascii="Times New Roman" w:hAnsi="Times New Roman"/>
                  <w:color w:val="0000FF"/>
                  <w:u w:val="single"/>
                  <w:lang w:val="ru-RU"/>
                </w:rPr>
                <w:t>18</w:t>
              </w:r>
            </w:hyperlink>
          </w:p>
        </w:tc>
      </w:tr>
      <w:tr w:rsidR="00860775" w:rsidRPr="0072437C">
        <w:trPr>
          <w:trHeight w:val="144"/>
          <w:tblCellSpacing w:w="20" w:type="nil"/>
        </w:trPr>
        <w:tc>
          <w:tcPr>
            <w:tcW w:w="461" w:type="dxa"/>
            <w:tcMar>
              <w:top w:w="50" w:type="dxa"/>
              <w:left w:w="100" w:type="dxa"/>
            </w:tcMar>
            <w:vAlign w:val="center"/>
          </w:tcPr>
          <w:p w:rsidR="00860775" w:rsidRDefault="00ED6793">
            <w:pPr>
              <w:spacing w:after="0"/>
            </w:pPr>
            <w:r>
              <w:rPr>
                <w:rFonts w:ascii="Times New Roman" w:hAnsi="Times New Roman"/>
                <w:color w:val="000000"/>
                <w:sz w:val="24"/>
              </w:rPr>
              <w:t>6</w:t>
            </w:r>
          </w:p>
        </w:tc>
        <w:tc>
          <w:tcPr>
            <w:tcW w:w="3080" w:type="dxa"/>
            <w:tcMar>
              <w:top w:w="50" w:type="dxa"/>
              <w:left w:w="100" w:type="dxa"/>
            </w:tcMar>
            <w:vAlign w:val="center"/>
          </w:tcPr>
          <w:p w:rsidR="00860775" w:rsidRDefault="00ED6793">
            <w:pPr>
              <w:spacing w:after="0"/>
              <w:ind w:left="135"/>
            </w:pPr>
            <w:r>
              <w:rPr>
                <w:rFonts w:ascii="Times New Roman" w:hAnsi="Times New Roman"/>
                <w:color w:val="000000"/>
                <w:sz w:val="24"/>
              </w:rPr>
              <w:t>Повторение, обобщение знаний</w:t>
            </w:r>
          </w:p>
        </w:tc>
        <w:tc>
          <w:tcPr>
            <w:tcW w:w="974"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4 </w:t>
            </w:r>
          </w:p>
        </w:tc>
        <w:tc>
          <w:tcPr>
            <w:tcW w:w="1696"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783" w:type="dxa"/>
            <w:tcMar>
              <w:top w:w="50" w:type="dxa"/>
              <w:left w:w="100" w:type="dxa"/>
            </w:tcMar>
            <w:vAlign w:val="center"/>
          </w:tcPr>
          <w:p w:rsidR="00860775" w:rsidRDefault="00860775">
            <w:pPr>
              <w:spacing w:after="0"/>
              <w:ind w:left="135"/>
              <w:jc w:val="center"/>
            </w:pPr>
          </w:p>
        </w:tc>
        <w:tc>
          <w:tcPr>
            <w:tcW w:w="2639"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7">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/7</w:t>
              </w:r>
              <w:r>
                <w:rPr>
                  <w:rFonts w:ascii="Times New Roman" w:hAnsi="Times New Roman"/>
                  <w:color w:val="0000FF"/>
                  <w:u w:val="single"/>
                </w:rPr>
                <w:t>f</w:t>
              </w:r>
              <w:r w:rsidRPr="00496D33">
                <w:rPr>
                  <w:rFonts w:ascii="Times New Roman" w:hAnsi="Times New Roman"/>
                  <w:color w:val="0000FF"/>
                  <w:u w:val="single"/>
                  <w:lang w:val="ru-RU"/>
                </w:rPr>
                <w:t>417</w:t>
              </w:r>
              <w:r>
                <w:rPr>
                  <w:rFonts w:ascii="Times New Roman" w:hAnsi="Times New Roman"/>
                  <w:color w:val="0000FF"/>
                  <w:u w:val="single"/>
                </w:rPr>
                <w:t>e</w:t>
              </w:r>
              <w:r w:rsidRPr="00496D33">
                <w:rPr>
                  <w:rFonts w:ascii="Times New Roman" w:hAnsi="Times New Roman"/>
                  <w:color w:val="0000FF"/>
                  <w:u w:val="single"/>
                  <w:lang w:val="ru-RU"/>
                </w:rPr>
                <w:t>18</w:t>
              </w:r>
            </w:hyperlink>
          </w:p>
        </w:tc>
      </w:tr>
      <w:tr w:rsidR="00860775">
        <w:trPr>
          <w:trHeight w:val="144"/>
          <w:tblCellSpacing w:w="20" w:type="nil"/>
        </w:trPr>
        <w:tc>
          <w:tcPr>
            <w:tcW w:w="0" w:type="auto"/>
            <w:gridSpan w:val="2"/>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ОБЩЕЕ КОЛИЧЕСТВО ЧАСОВ ПО ПРОГРАММЕ</w:t>
            </w:r>
          </w:p>
        </w:tc>
        <w:tc>
          <w:tcPr>
            <w:tcW w:w="1531"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696"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6 </w:t>
            </w:r>
          </w:p>
        </w:tc>
        <w:tc>
          <w:tcPr>
            <w:tcW w:w="1783"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0 </w:t>
            </w:r>
          </w:p>
        </w:tc>
        <w:tc>
          <w:tcPr>
            <w:tcW w:w="2639" w:type="dxa"/>
            <w:tcMar>
              <w:top w:w="50" w:type="dxa"/>
              <w:left w:w="100" w:type="dxa"/>
            </w:tcMar>
            <w:vAlign w:val="center"/>
          </w:tcPr>
          <w:p w:rsidR="00860775" w:rsidRDefault="00860775"/>
        </w:tc>
      </w:tr>
    </w:tbl>
    <w:p w:rsidR="00860775" w:rsidRDefault="00860775">
      <w:pPr>
        <w:sectPr w:rsidR="00860775">
          <w:pgSz w:w="16383" w:h="11906" w:orient="landscape"/>
          <w:pgMar w:top="1134" w:right="850" w:bottom="1134" w:left="1701" w:header="720" w:footer="720" w:gutter="0"/>
          <w:cols w:space="720"/>
        </w:sectPr>
      </w:pPr>
    </w:p>
    <w:p w:rsidR="00860775" w:rsidRDefault="00ED6793">
      <w:pPr>
        <w:spacing w:after="0"/>
        <w:ind w:left="120"/>
      </w:pPr>
      <w:r>
        <w:rPr>
          <w:rFonts w:ascii="Times New Roman" w:hAnsi="Times New Roman"/>
          <w:b/>
          <w:color w:val="000000"/>
          <w:sz w:val="28"/>
        </w:rPr>
        <w:lastRenderedPageBreak/>
        <w:t xml:space="preserve"> 9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tblPr>
      <w:tblGrid>
        <w:gridCol w:w="1149"/>
        <w:gridCol w:w="4562"/>
        <w:gridCol w:w="1585"/>
        <w:gridCol w:w="1841"/>
        <w:gridCol w:w="1910"/>
        <w:gridCol w:w="2812"/>
      </w:tblGrid>
      <w:tr w:rsidR="00860775">
        <w:trPr>
          <w:trHeight w:val="144"/>
          <w:tblCellSpacing w:w="20" w:type="nil"/>
        </w:trPr>
        <w:tc>
          <w:tcPr>
            <w:tcW w:w="480"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 п/п </w:t>
            </w:r>
          </w:p>
          <w:p w:rsidR="00860775" w:rsidRDefault="00860775">
            <w:pPr>
              <w:spacing w:after="0"/>
              <w:ind w:left="135"/>
            </w:pPr>
          </w:p>
        </w:tc>
        <w:tc>
          <w:tcPr>
            <w:tcW w:w="2728"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Наименование разделов и тем программы </w:t>
            </w:r>
          </w:p>
          <w:p w:rsidR="00860775" w:rsidRDefault="00860775">
            <w:pPr>
              <w:spacing w:after="0"/>
              <w:ind w:left="135"/>
            </w:pPr>
          </w:p>
        </w:tc>
        <w:tc>
          <w:tcPr>
            <w:tcW w:w="0" w:type="auto"/>
            <w:gridSpan w:val="3"/>
            <w:tcMar>
              <w:top w:w="50" w:type="dxa"/>
              <w:left w:w="100" w:type="dxa"/>
            </w:tcMar>
            <w:vAlign w:val="center"/>
          </w:tcPr>
          <w:p w:rsidR="00860775" w:rsidRDefault="00ED6793">
            <w:pPr>
              <w:spacing w:after="0"/>
            </w:pPr>
            <w:r>
              <w:rPr>
                <w:rFonts w:ascii="Times New Roman" w:hAnsi="Times New Roman"/>
                <w:b/>
                <w:color w:val="000000"/>
                <w:sz w:val="24"/>
              </w:rPr>
              <w:t>Количество часов</w:t>
            </w:r>
          </w:p>
        </w:tc>
        <w:tc>
          <w:tcPr>
            <w:tcW w:w="2734"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Электронные (цифровые) образовательные ресурсы </w:t>
            </w:r>
          </w:p>
          <w:p w:rsidR="00860775" w:rsidRDefault="00860775">
            <w:pPr>
              <w:spacing w:after="0"/>
              <w:ind w:left="135"/>
            </w:pPr>
          </w:p>
        </w:tc>
      </w:tr>
      <w:tr w:rsidR="00860775">
        <w:trPr>
          <w:trHeight w:val="144"/>
          <w:tblCellSpacing w:w="20" w:type="nil"/>
        </w:trPr>
        <w:tc>
          <w:tcPr>
            <w:tcW w:w="0" w:type="auto"/>
            <w:vMerge/>
            <w:tcBorders>
              <w:top w:val="nil"/>
            </w:tcBorders>
            <w:tcMar>
              <w:top w:w="50" w:type="dxa"/>
              <w:left w:w="100" w:type="dxa"/>
            </w:tcMar>
          </w:tcPr>
          <w:p w:rsidR="00860775" w:rsidRDefault="00860775"/>
        </w:tc>
        <w:tc>
          <w:tcPr>
            <w:tcW w:w="0" w:type="auto"/>
            <w:vMerge/>
            <w:tcBorders>
              <w:top w:val="nil"/>
            </w:tcBorders>
            <w:tcMar>
              <w:top w:w="50" w:type="dxa"/>
              <w:left w:w="100" w:type="dxa"/>
            </w:tcMar>
          </w:tcPr>
          <w:p w:rsidR="00860775" w:rsidRDefault="00860775"/>
        </w:tc>
        <w:tc>
          <w:tcPr>
            <w:tcW w:w="1008" w:type="dxa"/>
            <w:tcMar>
              <w:top w:w="50" w:type="dxa"/>
              <w:left w:w="100" w:type="dxa"/>
            </w:tcMar>
            <w:vAlign w:val="center"/>
          </w:tcPr>
          <w:p w:rsidR="00860775" w:rsidRDefault="00ED6793">
            <w:pPr>
              <w:spacing w:after="0"/>
              <w:ind w:left="135"/>
            </w:pPr>
            <w:r>
              <w:rPr>
                <w:rFonts w:ascii="Times New Roman" w:hAnsi="Times New Roman"/>
                <w:b/>
                <w:color w:val="000000"/>
                <w:sz w:val="24"/>
              </w:rPr>
              <w:t xml:space="preserve">Всего </w:t>
            </w:r>
          </w:p>
          <w:p w:rsidR="00860775" w:rsidRDefault="00860775">
            <w:pPr>
              <w:spacing w:after="0"/>
              <w:ind w:left="135"/>
            </w:pPr>
          </w:p>
        </w:tc>
        <w:tc>
          <w:tcPr>
            <w:tcW w:w="1736" w:type="dxa"/>
            <w:tcMar>
              <w:top w:w="50" w:type="dxa"/>
              <w:left w:w="100" w:type="dxa"/>
            </w:tcMar>
            <w:vAlign w:val="center"/>
          </w:tcPr>
          <w:p w:rsidR="00860775" w:rsidRDefault="00ED6793">
            <w:pPr>
              <w:spacing w:after="0"/>
              <w:ind w:left="135"/>
            </w:pPr>
            <w:r>
              <w:rPr>
                <w:rFonts w:ascii="Times New Roman" w:hAnsi="Times New Roman"/>
                <w:b/>
                <w:color w:val="000000"/>
                <w:sz w:val="24"/>
              </w:rPr>
              <w:t xml:space="preserve">Контрольные работы </w:t>
            </w:r>
          </w:p>
          <w:p w:rsidR="00860775" w:rsidRDefault="00860775">
            <w:pPr>
              <w:spacing w:after="0"/>
              <w:ind w:left="135"/>
            </w:pPr>
          </w:p>
        </w:tc>
        <w:tc>
          <w:tcPr>
            <w:tcW w:w="1820" w:type="dxa"/>
            <w:tcMar>
              <w:top w:w="50" w:type="dxa"/>
              <w:left w:w="100" w:type="dxa"/>
            </w:tcMar>
            <w:vAlign w:val="center"/>
          </w:tcPr>
          <w:p w:rsidR="00860775" w:rsidRDefault="00ED6793">
            <w:pPr>
              <w:spacing w:after="0"/>
              <w:ind w:left="135"/>
            </w:pPr>
            <w:r>
              <w:rPr>
                <w:rFonts w:ascii="Times New Roman" w:hAnsi="Times New Roman"/>
                <w:b/>
                <w:color w:val="000000"/>
                <w:sz w:val="24"/>
              </w:rPr>
              <w:t xml:space="preserve">Практические работы </w:t>
            </w:r>
          </w:p>
          <w:p w:rsidR="00860775" w:rsidRDefault="00860775">
            <w:pPr>
              <w:spacing w:after="0"/>
              <w:ind w:left="135"/>
            </w:pPr>
          </w:p>
        </w:tc>
        <w:tc>
          <w:tcPr>
            <w:tcW w:w="0" w:type="auto"/>
            <w:vMerge/>
            <w:tcBorders>
              <w:top w:val="nil"/>
            </w:tcBorders>
            <w:tcMar>
              <w:top w:w="50" w:type="dxa"/>
              <w:left w:w="100" w:type="dxa"/>
            </w:tcMar>
          </w:tcPr>
          <w:p w:rsidR="00860775" w:rsidRDefault="00860775"/>
        </w:tc>
      </w:tr>
      <w:tr w:rsidR="00860775" w:rsidRPr="0072437C">
        <w:trPr>
          <w:trHeight w:val="144"/>
          <w:tblCellSpacing w:w="20" w:type="nil"/>
        </w:trPr>
        <w:tc>
          <w:tcPr>
            <w:tcW w:w="480" w:type="dxa"/>
            <w:tcMar>
              <w:top w:w="50" w:type="dxa"/>
              <w:left w:w="100" w:type="dxa"/>
            </w:tcMar>
            <w:vAlign w:val="center"/>
          </w:tcPr>
          <w:p w:rsidR="00860775" w:rsidRDefault="00ED6793">
            <w:pPr>
              <w:spacing w:after="0"/>
            </w:pPr>
            <w:r>
              <w:rPr>
                <w:rFonts w:ascii="Times New Roman" w:hAnsi="Times New Roman"/>
                <w:color w:val="000000"/>
                <w:sz w:val="24"/>
              </w:rPr>
              <w:t>1</w:t>
            </w:r>
          </w:p>
        </w:tc>
        <w:tc>
          <w:tcPr>
            <w:tcW w:w="2728" w:type="dxa"/>
            <w:tcMar>
              <w:top w:w="50" w:type="dxa"/>
              <w:left w:w="100" w:type="dxa"/>
            </w:tcMar>
            <w:vAlign w:val="center"/>
          </w:tcPr>
          <w:p w:rsidR="00860775" w:rsidRDefault="00ED6793">
            <w:pPr>
              <w:spacing w:after="0"/>
              <w:ind w:left="135"/>
            </w:pPr>
            <w:r w:rsidRPr="00496D33">
              <w:rPr>
                <w:rFonts w:ascii="Times New Roman" w:hAnsi="Times New Roman"/>
                <w:color w:val="000000"/>
                <w:sz w:val="24"/>
                <w:lang w:val="ru-RU"/>
              </w:rPr>
              <w:t xml:space="preserve">Тригонометрия. Теоремы косинусов и синусов. </w:t>
            </w:r>
            <w:r>
              <w:rPr>
                <w:rFonts w:ascii="Times New Roman" w:hAnsi="Times New Roman"/>
                <w:color w:val="000000"/>
                <w:sz w:val="24"/>
              </w:rPr>
              <w:t>Решение треугольников</w:t>
            </w:r>
          </w:p>
        </w:tc>
        <w:tc>
          <w:tcPr>
            <w:tcW w:w="1008"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16 </w:t>
            </w:r>
          </w:p>
        </w:tc>
        <w:tc>
          <w:tcPr>
            <w:tcW w:w="1736"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820" w:type="dxa"/>
            <w:tcMar>
              <w:top w:w="50" w:type="dxa"/>
              <w:left w:w="100" w:type="dxa"/>
            </w:tcMar>
            <w:vAlign w:val="center"/>
          </w:tcPr>
          <w:p w:rsidR="00860775" w:rsidRDefault="00860775">
            <w:pPr>
              <w:spacing w:after="0"/>
              <w:ind w:left="135"/>
              <w:jc w:val="center"/>
            </w:pPr>
          </w:p>
        </w:tc>
        <w:tc>
          <w:tcPr>
            <w:tcW w:w="273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8">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/7</w:t>
              </w:r>
              <w:r>
                <w:rPr>
                  <w:rFonts w:ascii="Times New Roman" w:hAnsi="Times New Roman"/>
                  <w:color w:val="0000FF"/>
                  <w:u w:val="single"/>
                </w:rPr>
                <w:t>f</w:t>
              </w:r>
              <w:r w:rsidRPr="00496D33">
                <w:rPr>
                  <w:rFonts w:ascii="Times New Roman" w:hAnsi="Times New Roman"/>
                  <w:color w:val="0000FF"/>
                  <w:u w:val="single"/>
                  <w:lang w:val="ru-RU"/>
                </w:rPr>
                <w:t>41</w:t>
              </w:r>
              <w:r>
                <w:rPr>
                  <w:rFonts w:ascii="Times New Roman" w:hAnsi="Times New Roman"/>
                  <w:color w:val="0000FF"/>
                  <w:u w:val="single"/>
                </w:rPr>
                <w:t>a</w:t>
              </w:r>
              <w:r w:rsidRPr="00496D33">
                <w:rPr>
                  <w:rFonts w:ascii="Times New Roman" w:hAnsi="Times New Roman"/>
                  <w:color w:val="0000FF"/>
                  <w:u w:val="single"/>
                  <w:lang w:val="ru-RU"/>
                </w:rPr>
                <w:t>12</w:t>
              </w:r>
              <w:r>
                <w:rPr>
                  <w:rFonts w:ascii="Times New Roman" w:hAnsi="Times New Roman"/>
                  <w:color w:val="0000FF"/>
                  <w:u w:val="single"/>
                </w:rPr>
                <w:t>c</w:t>
              </w:r>
            </w:hyperlink>
          </w:p>
        </w:tc>
      </w:tr>
      <w:tr w:rsidR="00860775" w:rsidRPr="0072437C">
        <w:trPr>
          <w:trHeight w:val="144"/>
          <w:tblCellSpacing w:w="20" w:type="nil"/>
        </w:trPr>
        <w:tc>
          <w:tcPr>
            <w:tcW w:w="480" w:type="dxa"/>
            <w:tcMar>
              <w:top w:w="50" w:type="dxa"/>
              <w:left w:w="100" w:type="dxa"/>
            </w:tcMar>
            <w:vAlign w:val="center"/>
          </w:tcPr>
          <w:p w:rsidR="00860775" w:rsidRDefault="00ED6793">
            <w:pPr>
              <w:spacing w:after="0"/>
            </w:pPr>
            <w:r>
              <w:rPr>
                <w:rFonts w:ascii="Times New Roman" w:hAnsi="Times New Roman"/>
                <w:color w:val="000000"/>
                <w:sz w:val="24"/>
              </w:rPr>
              <w:t>2</w:t>
            </w:r>
          </w:p>
        </w:tc>
        <w:tc>
          <w:tcPr>
            <w:tcW w:w="2728"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Преобразование подобия. Метрические соотношения в окружности</w:t>
            </w:r>
          </w:p>
        </w:tc>
        <w:tc>
          <w:tcPr>
            <w:tcW w:w="1008"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10 </w:t>
            </w:r>
          </w:p>
        </w:tc>
        <w:tc>
          <w:tcPr>
            <w:tcW w:w="1736"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820" w:type="dxa"/>
            <w:tcMar>
              <w:top w:w="50" w:type="dxa"/>
              <w:left w:w="100" w:type="dxa"/>
            </w:tcMar>
            <w:vAlign w:val="center"/>
          </w:tcPr>
          <w:p w:rsidR="00860775" w:rsidRDefault="00860775">
            <w:pPr>
              <w:spacing w:after="0"/>
              <w:ind w:left="135"/>
              <w:jc w:val="center"/>
            </w:pPr>
          </w:p>
        </w:tc>
        <w:tc>
          <w:tcPr>
            <w:tcW w:w="273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9">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/7</w:t>
              </w:r>
              <w:r>
                <w:rPr>
                  <w:rFonts w:ascii="Times New Roman" w:hAnsi="Times New Roman"/>
                  <w:color w:val="0000FF"/>
                  <w:u w:val="single"/>
                </w:rPr>
                <w:t>f</w:t>
              </w:r>
              <w:r w:rsidRPr="00496D33">
                <w:rPr>
                  <w:rFonts w:ascii="Times New Roman" w:hAnsi="Times New Roman"/>
                  <w:color w:val="0000FF"/>
                  <w:u w:val="single"/>
                  <w:lang w:val="ru-RU"/>
                </w:rPr>
                <w:t>41</w:t>
              </w:r>
              <w:r>
                <w:rPr>
                  <w:rFonts w:ascii="Times New Roman" w:hAnsi="Times New Roman"/>
                  <w:color w:val="0000FF"/>
                  <w:u w:val="single"/>
                </w:rPr>
                <w:t>a</w:t>
              </w:r>
              <w:r w:rsidRPr="00496D33">
                <w:rPr>
                  <w:rFonts w:ascii="Times New Roman" w:hAnsi="Times New Roman"/>
                  <w:color w:val="0000FF"/>
                  <w:u w:val="single"/>
                  <w:lang w:val="ru-RU"/>
                </w:rPr>
                <w:t>12</w:t>
              </w:r>
              <w:r>
                <w:rPr>
                  <w:rFonts w:ascii="Times New Roman" w:hAnsi="Times New Roman"/>
                  <w:color w:val="0000FF"/>
                  <w:u w:val="single"/>
                </w:rPr>
                <w:t>c</w:t>
              </w:r>
            </w:hyperlink>
          </w:p>
        </w:tc>
      </w:tr>
      <w:tr w:rsidR="00860775" w:rsidRPr="0072437C">
        <w:trPr>
          <w:trHeight w:val="144"/>
          <w:tblCellSpacing w:w="20" w:type="nil"/>
        </w:trPr>
        <w:tc>
          <w:tcPr>
            <w:tcW w:w="480" w:type="dxa"/>
            <w:tcMar>
              <w:top w:w="50" w:type="dxa"/>
              <w:left w:w="100" w:type="dxa"/>
            </w:tcMar>
            <w:vAlign w:val="center"/>
          </w:tcPr>
          <w:p w:rsidR="00860775" w:rsidRDefault="00ED6793">
            <w:pPr>
              <w:spacing w:after="0"/>
            </w:pPr>
            <w:r>
              <w:rPr>
                <w:rFonts w:ascii="Times New Roman" w:hAnsi="Times New Roman"/>
                <w:color w:val="000000"/>
                <w:sz w:val="24"/>
              </w:rPr>
              <w:t>3</w:t>
            </w:r>
          </w:p>
        </w:tc>
        <w:tc>
          <w:tcPr>
            <w:tcW w:w="2728" w:type="dxa"/>
            <w:tcMar>
              <w:top w:w="50" w:type="dxa"/>
              <w:left w:w="100" w:type="dxa"/>
            </w:tcMar>
            <w:vAlign w:val="center"/>
          </w:tcPr>
          <w:p w:rsidR="00860775" w:rsidRDefault="00ED6793">
            <w:pPr>
              <w:spacing w:after="0"/>
              <w:ind w:left="135"/>
            </w:pPr>
            <w:r>
              <w:rPr>
                <w:rFonts w:ascii="Times New Roman" w:hAnsi="Times New Roman"/>
                <w:color w:val="000000"/>
                <w:sz w:val="24"/>
              </w:rPr>
              <w:t>Векторы</w:t>
            </w:r>
          </w:p>
        </w:tc>
        <w:tc>
          <w:tcPr>
            <w:tcW w:w="1008"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12 </w:t>
            </w:r>
          </w:p>
        </w:tc>
        <w:tc>
          <w:tcPr>
            <w:tcW w:w="1736"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820" w:type="dxa"/>
            <w:tcMar>
              <w:top w:w="50" w:type="dxa"/>
              <w:left w:w="100" w:type="dxa"/>
            </w:tcMar>
            <w:vAlign w:val="center"/>
          </w:tcPr>
          <w:p w:rsidR="00860775" w:rsidRDefault="00860775">
            <w:pPr>
              <w:spacing w:after="0"/>
              <w:ind w:left="135"/>
              <w:jc w:val="center"/>
            </w:pPr>
          </w:p>
        </w:tc>
        <w:tc>
          <w:tcPr>
            <w:tcW w:w="273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20">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/7</w:t>
              </w:r>
              <w:r>
                <w:rPr>
                  <w:rFonts w:ascii="Times New Roman" w:hAnsi="Times New Roman"/>
                  <w:color w:val="0000FF"/>
                  <w:u w:val="single"/>
                </w:rPr>
                <w:t>f</w:t>
              </w:r>
              <w:r w:rsidRPr="00496D33">
                <w:rPr>
                  <w:rFonts w:ascii="Times New Roman" w:hAnsi="Times New Roman"/>
                  <w:color w:val="0000FF"/>
                  <w:u w:val="single"/>
                  <w:lang w:val="ru-RU"/>
                </w:rPr>
                <w:t>41</w:t>
              </w:r>
              <w:r>
                <w:rPr>
                  <w:rFonts w:ascii="Times New Roman" w:hAnsi="Times New Roman"/>
                  <w:color w:val="0000FF"/>
                  <w:u w:val="single"/>
                </w:rPr>
                <w:t>a</w:t>
              </w:r>
              <w:r w:rsidRPr="00496D33">
                <w:rPr>
                  <w:rFonts w:ascii="Times New Roman" w:hAnsi="Times New Roman"/>
                  <w:color w:val="0000FF"/>
                  <w:u w:val="single"/>
                  <w:lang w:val="ru-RU"/>
                </w:rPr>
                <w:t>12</w:t>
              </w:r>
              <w:r>
                <w:rPr>
                  <w:rFonts w:ascii="Times New Roman" w:hAnsi="Times New Roman"/>
                  <w:color w:val="0000FF"/>
                  <w:u w:val="single"/>
                </w:rPr>
                <w:t>c</w:t>
              </w:r>
            </w:hyperlink>
          </w:p>
        </w:tc>
      </w:tr>
      <w:tr w:rsidR="00860775" w:rsidRPr="0072437C">
        <w:trPr>
          <w:trHeight w:val="144"/>
          <w:tblCellSpacing w:w="20" w:type="nil"/>
        </w:trPr>
        <w:tc>
          <w:tcPr>
            <w:tcW w:w="480" w:type="dxa"/>
            <w:tcMar>
              <w:top w:w="50" w:type="dxa"/>
              <w:left w:w="100" w:type="dxa"/>
            </w:tcMar>
            <w:vAlign w:val="center"/>
          </w:tcPr>
          <w:p w:rsidR="00860775" w:rsidRDefault="00ED6793">
            <w:pPr>
              <w:spacing w:after="0"/>
            </w:pPr>
            <w:r>
              <w:rPr>
                <w:rFonts w:ascii="Times New Roman" w:hAnsi="Times New Roman"/>
                <w:color w:val="000000"/>
                <w:sz w:val="24"/>
              </w:rPr>
              <w:t>4</w:t>
            </w:r>
          </w:p>
        </w:tc>
        <w:tc>
          <w:tcPr>
            <w:tcW w:w="2728"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Декартовы координаты на плоскости </w:t>
            </w:r>
          </w:p>
        </w:tc>
        <w:tc>
          <w:tcPr>
            <w:tcW w:w="1008"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9 </w:t>
            </w:r>
          </w:p>
        </w:tc>
        <w:tc>
          <w:tcPr>
            <w:tcW w:w="1736"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820" w:type="dxa"/>
            <w:tcMar>
              <w:top w:w="50" w:type="dxa"/>
              <w:left w:w="100" w:type="dxa"/>
            </w:tcMar>
            <w:vAlign w:val="center"/>
          </w:tcPr>
          <w:p w:rsidR="00860775" w:rsidRDefault="00860775">
            <w:pPr>
              <w:spacing w:after="0"/>
              <w:ind w:left="135"/>
              <w:jc w:val="center"/>
            </w:pPr>
          </w:p>
        </w:tc>
        <w:tc>
          <w:tcPr>
            <w:tcW w:w="273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21">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/7</w:t>
              </w:r>
              <w:r>
                <w:rPr>
                  <w:rFonts w:ascii="Times New Roman" w:hAnsi="Times New Roman"/>
                  <w:color w:val="0000FF"/>
                  <w:u w:val="single"/>
                </w:rPr>
                <w:t>f</w:t>
              </w:r>
              <w:r w:rsidRPr="00496D33">
                <w:rPr>
                  <w:rFonts w:ascii="Times New Roman" w:hAnsi="Times New Roman"/>
                  <w:color w:val="0000FF"/>
                  <w:u w:val="single"/>
                  <w:lang w:val="ru-RU"/>
                </w:rPr>
                <w:t>41</w:t>
              </w:r>
              <w:r>
                <w:rPr>
                  <w:rFonts w:ascii="Times New Roman" w:hAnsi="Times New Roman"/>
                  <w:color w:val="0000FF"/>
                  <w:u w:val="single"/>
                </w:rPr>
                <w:t>a</w:t>
              </w:r>
              <w:r w:rsidRPr="00496D33">
                <w:rPr>
                  <w:rFonts w:ascii="Times New Roman" w:hAnsi="Times New Roman"/>
                  <w:color w:val="0000FF"/>
                  <w:u w:val="single"/>
                  <w:lang w:val="ru-RU"/>
                </w:rPr>
                <w:t>12</w:t>
              </w:r>
              <w:r>
                <w:rPr>
                  <w:rFonts w:ascii="Times New Roman" w:hAnsi="Times New Roman"/>
                  <w:color w:val="0000FF"/>
                  <w:u w:val="single"/>
                </w:rPr>
                <w:t>c</w:t>
              </w:r>
            </w:hyperlink>
          </w:p>
        </w:tc>
      </w:tr>
      <w:tr w:rsidR="00860775" w:rsidRPr="0072437C">
        <w:trPr>
          <w:trHeight w:val="144"/>
          <w:tblCellSpacing w:w="20" w:type="nil"/>
        </w:trPr>
        <w:tc>
          <w:tcPr>
            <w:tcW w:w="480" w:type="dxa"/>
            <w:tcMar>
              <w:top w:w="50" w:type="dxa"/>
              <w:left w:w="100" w:type="dxa"/>
            </w:tcMar>
            <w:vAlign w:val="center"/>
          </w:tcPr>
          <w:p w:rsidR="00860775" w:rsidRDefault="00ED6793">
            <w:pPr>
              <w:spacing w:after="0"/>
            </w:pPr>
            <w:r>
              <w:rPr>
                <w:rFonts w:ascii="Times New Roman" w:hAnsi="Times New Roman"/>
                <w:color w:val="000000"/>
                <w:sz w:val="24"/>
              </w:rPr>
              <w:t>5</w:t>
            </w:r>
          </w:p>
        </w:tc>
        <w:tc>
          <w:tcPr>
            <w:tcW w:w="2728" w:type="dxa"/>
            <w:tcMar>
              <w:top w:w="50" w:type="dxa"/>
              <w:left w:w="100" w:type="dxa"/>
            </w:tcMar>
            <w:vAlign w:val="center"/>
          </w:tcPr>
          <w:p w:rsidR="00860775" w:rsidRDefault="00ED6793">
            <w:pPr>
              <w:spacing w:after="0"/>
              <w:ind w:left="135"/>
            </w:pPr>
            <w:r w:rsidRPr="00496D33">
              <w:rPr>
                <w:rFonts w:ascii="Times New Roman" w:hAnsi="Times New Roman"/>
                <w:color w:val="000000"/>
                <w:sz w:val="24"/>
                <w:lang w:val="ru-RU"/>
              </w:rPr>
              <w:t xml:space="preserve">Правильные многоугольники. Длина окружности и площадь круга. </w:t>
            </w:r>
            <w:r>
              <w:rPr>
                <w:rFonts w:ascii="Times New Roman" w:hAnsi="Times New Roman"/>
                <w:color w:val="000000"/>
                <w:sz w:val="24"/>
              </w:rPr>
              <w:t>Вычисление площадей</w:t>
            </w:r>
          </w:p>
        </w:tc>
        <w:tc>
          <w:tcPr>
            <w:tcW w:w="1008"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8 </w:t>
            </w:r>
          </w:p>
        </w:tc>
        <w:tc>
          <w:tcPr>
            <w:tcW w:w="1736" w:type="dxa"/>
            <w:tcMar>
              <w:top w:w="50" w:type="dxa"/>
              <w:left w:w="100" w:type="dxa"/>
            </w:tcMar>
            <w:vAlign w:val="center"/>
          </w:tcPr>
          <w:p w:rsidR="00860775" w:rsidRDefault="00860775">
            <w:pPr>
              <w:spacing w:after="0"/>
              <w:ind w:left="135"/>
              <w:jc w:val="center"/>
            </w:pPr>
          </w:p>
        </w:tc>
        <w:tc>
          <w:tcPr>
            <w:tcW w:w="1820" w:type="dxa"/>
            <w:tcMar>
              <w:top w:w="50" w:type="dxa"/>
              <w:left w:w="100" w:type="dxa"/>
            </w:tcMar>
            <w:vAlign w:val="center"/>
          </w:tcPr>
          <w:p w:rsidR="00860775" w:rsidRDefault="00860775">
            <w:pPr>
              <w:spacing w:after="0"/>
              <w:ind w:left="135"/>
              <w:jc w:val="center"/>
            </w:pPr>
          </w:p>
        </w:tc>
        <w:tc>
          <w:tcPr>
            <w:tcW w:w="273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22">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/7</w:t>
              </w:r>
              <w:r>
                <w:rPr>
                  <w:rFonts w:ascii="Times New Roman" w:hAnsi="Times New Roman"/>
                  <w:color w:val="0000FF"/>
                  <w:u w:val="single"/>
                </w:rPr>
                <w:t>f</w:t>
              </w:r>
              <w:r w:rsidRPr="00496D33">
                <w:rPr>
                  <w:rFonts w:ascii="Times New Roman" w:hAnsi="Times New Roman"/>
                  <w:color w:val="0000FF"/>
                  <w:u w:val="single"/>
                  <w:lang w:val="ru-RU"/>
                </w:rPr>
                <w:t>41</w:t>
              </w:r>
              <w:r>
                <w:rPr>
                  <w:rFonts w:ascii="Times New Roman" w:hAnsi="Times New Roman"/>
                  <w:color w:val="0000FF"/>
                  <w:u w:val="single"/>
                </w:rPr>
                <w:t>a</w:t>
              </w:r>
              <w:r w:rsidRPr="00496D33">
                <w:rPr>
                  <w:rFonts w:ascii="Times New Roman" w:hAnsi="Times New Roman"/>
                  <w:color w:val="0000FF"/>
                  <w:u w:val="single"/>
                  <w:lang w:val="ru-RU"/>
                </w:rPr>
                <w:t>12</w:t>
              </w:r>
              <w:r>
                <w:rPr>
                  <w:rFonts w:ascii="Times New Roman" w:hAnsi="Times New Roman"/>
                  <w:color w:val="0000FF"/>
                  <w:u w:val="single"/>
                </w:rPr>
                <w:t>c</w:t>
              </w:r>
            </w:hyperlink>
          </w:p>
        </w:tc>
      </w:tr>
      <w:tr w:rsidR="00860775" w:rsidRPr="0072437C">
        <w:trPr>
          <w:trHeight w:val="144"/>
          <w:tblCellSpacing w:w="20" w:type="nil"/>
        </w:trPr>
        <w:tc>
          <w:tcPr>
            <w:tcW w:w="480" w:type="dxa"/>
            <w:tcMar>
              <w:top w:w="50" w:type="dxa"/>
              <w:left w:w="100" w:type="dxa"/>
            </w:tcMar>
            <w:vAlign w:val="center"/>
          </w:tcPr>
          <w:p w:rsidR="00860775" w:rsidRDefault="00ED6793">
            <w:pPr>
              <w:spacing w:after="0"/>
            </w:pPr>
            <w:r>
              <w:rPr>
                <w:rFonts w:ascii="Times New Roman" w:hAnsi="Times New Roman"/>
                <w:color w:val="000000"/>
                <w:sz w:val="24"/>
              </w:rPr>
              <w:t>6</w:t>
            </w:r>
          </w:p>
        </w:tc>
        <w:tc>
          <w:tcPr>
            <w:tcW w:w="2728" w:type="dxa"/>
            <w:tcMar>
              <w:top w:w="50" w:type="dxa"/>
              <w:left w:w="100" w:type="dxa"/>
            </w:tcMar>
            <w:vAlign w:val="center"/>
          </w:tcPr>
          <w:p w:rsidR="00860775" w:rsidRDefault="00ED6793">
            <w:pPr>
              <w:spacing w:after="0"/>
              <w:ind w:left="135"/>
            </w:pPr>
            <w:r>
              <w:rPr>
                <w:rFonts w:ascii="Times New Roman" w:hAnsi="Times New Roman"/>
                <w:color w:val="000000"/>
                <w:sz w:val="24"/>
              </w:rPr>
              <w:t>Движения плоскости</w:t>
            </w:r>
          </w:p>
        </w:tc>
        <w:tc>
          <w:tcPr>
            <w:tcW w:w="1008"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6 </w:t>
            </w:r>
          </w:p>
        </w:tc>
        <w:tc>
          <w:tcPr>
            <w:tcW w:w="1736" w:type="dxa"/>
            <w:tcMar>
              <w:top w:w="50" w:type="dxa"/>
              <w:left w:w="100" w:type="dxa"/>
            </w:tcMar>
            <w:vAlign w:val="center"/>
          </w:tcPr>
          <w:p w:rsidR="00860775" w:rsidRDefault="00860775">
            <w:pPr>
              <w:spacing w:after="0"/>
              <w:ind w:left="135"/>
              <w:jc w:val="center"/>
            </w:pPr>
          </w:p>
        </w:tc>
        <w:tc>
          <w:tcPr>
            <w:tcW w:w="1820" w:type="dxa"/>
            <w:tcMar>
              <w:top w:w="50" w:type="dxa"/>
              <w:left w:w="100" w:type="dxa"/>
            </w:tcMar>
            <w:vAlign w:val="center"/>
          </w:tcPr>
          <w:p w:rsidR="00860775" w:rsidRDefault="00860775">
            <w:pPr>
              <w:spacing w:after="0"/>
              <w:ind w:left="135"/>
              <w:jc w:val="center"/>
            </w:pPr>
          </w:p>
        </w:tc>
        <w:tc>
          <w:tcPr>
            <w:tcW w:w="273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23">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/7</w:t>
              </w:r>
              <w:r>
                <w:rPr>
                  <w:rFonts w:ascii="Times New Roman" w:hAnsi="Times New Roman"/>
                  <w:color w:val="0000FF"/>
                  <w:u w:val="single"/>
                </w:rPr>
                <w:t>f</w:t>
              </w:r>
              <w:r w:rsidRPr="00496D33">
                <w:rPr>
                  <w:rFonts w:ascii="Times New Roman" w:hAnsi="Times New Roman"/>
                  <w:color w:val="0000FF"/>
                  <w:u w:val="single"/>
                  <w:lang w:val="ru-RU"/>
                </w:rPr>
                <w:t>41</w:t>
              </w:r>
              <w:r>
                <w:rPr>
                  <w:rFonts w:ascii="Times New Roman" w:hAnsi="Times New Roman"/>
                  <w:color w:val="0000FF"/>
                  <w:u w:val="single"/>
                </w:rPr>
                <w:t>a</w:t>
              </w:r>
              <w:r w:rsidRPr="00496D33">
                <w:rPr>
                  <w:rFonts w:ascii="Times New Roman" w:hAnsi="Times New Roman"/>
                  <w:color w:val="0000FF"/>
                  <w:u w:val="single"/>
                  <w:lang w:val="ru-RU"/>
                </w:rPr>
                <w:t>12</w:t>
              </w:r>
              <w:r>
                <w:rPr>
                  <w:rFonts w:ascii="Times New Roman" w:hAnsi="Times New Roman"/>
                  <w:color w:val="0000FF"/>
                  <w:u w:val="single"/>
                </w:rPr>
                <w:t>c</w:t>
              </w:r>
            </w:hyperlink>
          </w:p>
        </w:tc>
      </w:tr>
      <w:tr w:rsidR="00860775" w:rsidRPr="0072437C">
        <w:trPr>
          <w:trHeight w:val="144"/>
          <w:tblCellSpacing w:w="20" w:type="nil"/>
        </w:trPr>
        <w:tc>
          <w:tcPr>
            <w:tcW w:w="480" w:type="dxa"/>
            <w:tcMar>
              <w:top w:w="50" w:type="dxa"/>
              <w:left w:w="100" w:type="dxa"/>
            </w:tcMar>
            <w:vAlign w:val="center"/>
          </w:tcPr>
          <w:p w:rsidR="00860775" w:rsidRDefault="00ED6793">
            <w:pPr>
              <w:spacing w:after="0"/>
            </w:pPr>
            <w:r>
              <w:rPr>
                <w:rFonts w:ascii="Times New Roman" w:hAnsi="Times New Roman"/>
                <w:color w:val="000000"/>
                <w:sz w:val="24"/>
              </w:rPr>
              <w:t>7</w:t>
            </w:r>
          </w:p>
        </w:tc>
        <w:tc>
          <w:tcPr>
            <w:tcW w:w="2728" w:type="dxa"/>
            <w:tcMar>
              <w:top w:w="50" w:type="dxa"/>
              <w:left w:w="100" w:type="dxa"/>
            </w:tcMar>
            <w:vAlign w:val="center"/>
          </w:tcPr>
          <w:p w:rsidR="00860775" w:rsidRDefault="00ED6793">
            <w:pPr>
              <w:spacing w:after="0"/>
              <w:ind w:left="135"/>
            </w:pPr>
            <w:r>
              <w:rPr>
                <w:rFonts w:ascii="Times New Roman" w:hAnsi="Times New Roman"/>
                <w:color w:val="000000"/>
                <w:sz w:val="24"/>
              </w:rPr>
              <w:t>Повторение, обобщение, систематизация знаний</w:t>
            </w:r>
          </w:p>
        </w:tc>
        <w:tc>
          <w:tcPr>
            <w:tcW w:w="1008"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7 </w:t>
            </w:r>
          </w:p>
        </w:tc>
        <w:tc>
          <w:tcPr>
            <w:tcW w:w="1736"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2 </w:t>
            </w:r>
          </w:p>
        </w:tc>
        <w:tc>
          <w:tcPr>
            <w:tcW w:w="1820" w:type="dxa"/>
            <w:tcMar>
              <w:top w:w="50" w:type="dxa"/>
              <w:left w:w="100" w:type="dxa"/>
            </w:tcMar>
            <w:vAlign w:val="center"/>
          </w:tcPr>
          <w:p w:rsidR="00860775" w:rsidRDefault="00860775">
            <w:pPr>
              <w:spacing w:after="0"/>
              <w:ind w:left="135"/>
              <w:jc w:val="center"/>
            </w:pPr>
          </w:p>
        </w:tc>
        <w:tc>
          <w:tcPr>
            <w:tcW w:w="273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24">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/7</w:t>
              </w:r>
              <w:r>
                <w:rPr>
                  <w:rFonts w:ascii="Times New Roman" w:hAnsi="Times New Roman"/>
                  <w:color w:val="0000FF"/>
                  <w:u w:val="single"/>
                </w:rPr>
                <w:t>f</w:t>
              </w:r>
              <w:r w:rsidRPr="00496D33">
                <w:rPr>
                  <w:rFonts w:ascii="Times New Roman" w:hAnsi="Times New Roman"/>
                  <w:color w:val="0000FF"/>
                  <w:u w:val="single"/>
                  <w:lang w:val="ru-RU"/>
                </w:rPr>
                <w:t>41</w:t>
              </w:r>
              <w:r>
                <w:rPr>
                  <w:rFonts w:ascii="Times New Roman" w:hAnsi="Times New Roman"/>
                  <w:color w:val="0000FF"/>
                  <w:u w:val="single"/>
                </w:rPr>
                <w:t>a</w:t>
              </w:r>
              <w:r w:rsidRPr="00496D33">
                <w:rPr>
                  <w:rFonts w:ascii="Times New Roman" w:hAnsi="Times New Roman"/>
                  <w:color w:val="0000FF"/>
                  <w:u w:val="single"/>
                  <w:lang w:val="ru-RU"/>
                </w:rPr>
                <w:t>12</w:t>
              </w:r>
              <w:r>
                <w:rPr>
                  <w:rFonts w:ascii="Times New Roman" w:hAnsi="Times New Roman"/>
                  <w:color w:val="0000FF"/>
                  <w:u w:val="single"/>
                </w:rPr>
                <w:t>c</w:t>
              </w:r>
            </w:hyperlink>
          </w:p>
        </w:tc>
      </w:tr>
      <w:tr w:rsidR="00860775">
        <w:trPr>
          <w:trHeight w:val="144"/>
          <w:tblCellSpacing w:w="20" w:type="nil"/>
        </w:trPr>
        <w:tc>
          <w:tcPr>
            <w:tcW w:w="0" w:type="auto"/>
            <w:gridSpan w:val="2"/>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ОБЩЕЕ КОЛИЧЕСТВО ЧАСОВ ПО ПРОГРАММЕ</w:t>
            </w:r>
          </w:p>
        </w:tc>
        <w:tc>
          <w:tcPr>
            <w:tcW w:w="1585"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736"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6 </w:t>
            </w:r>
          </w:p>
        </w:tc>
        <w:tc>
          <w:tcPr>
            <w:tcW w:w="1820"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0 </w:t>
            </w:r>
          </w:p>
        </w:tc>
        <w:tc>
          <w:tcPr>
            <w:tcW w:w="2734" w:type="dxa"/>
            <w:tcMar>
              <w:top w:w="50" w:type="dxa"/>
              <w:left w:w="100" w:type="dxa"/>
            </w:tcMar>
            <w:vAlign w:val="center"/>
          </w:tcPr>
          <w:p w:rsidR="00860775" w:rsidRDefault="00860775"/>
        </w:tc>
      </w:tr>
    </w:tbl>
    <w:p w:rsidR="00860775" w:rsidRDefault="00860775">
      <w:pPr>
        <w:sectPr w:rsidR="00860775">
          <w:pgSz w:w="16383" w:h="11906" w:orient="landscape"/>
          <w:pgMar w:top="1134" w:right="850" w:bottom="1134" w:left="1701" w:header="720" w:footer="720" w:gutter="0"/>
          <w:cols w:space="720"/>
        </w:sectPr>
      </w:pPr>
    </w:p>
    <w:p w:rsidR="00860775" w:rsidRDefault="00860775">
      <w:pPr>
        <w:sectPr w:rsidR="00860775">
          <w:pgSz w:w="16383" w:h="11906" w:orient="landscape"/>
          <w:pgMar w:top="1134" w:right="850" w:bottom="1134" w:left="1701" w:header="720" w:footer="720" w:gutter="0"/>
          <w:cols w:space="720"/>
        </w:sectPr>
      </w:pPr>
    </w:p>
    <w:p w:rsidR="00860775" w:rsidRDefault="00ED6793">
      <w:pPr>
        <w:spacing w:after="0"/>
        <w:ind w:left="120"/>
      </w:pPr>
      <w:bookmarkStart w:id="10" w:name="block-4332384"/>
      <w:bookmarkEnd w:id="9"/>
      <w:r>
        <w:rPr>
          <w:rFonts w:ascii="Times New Roman" w:hAnsi="Times New Roman"/>
          <w:b/>
          <w:color w:val="000000"/>
          <w:sz w:val="28"/>
        </w:rPr>
        <w:lastRenderedPageBreak/>
        <w:t xml:space="preserve"> ПОУРОЧНОЕ ПЛАНИРОВАНИЕ </w:t>
      </w:r>
    </w:p>
    <w:p w:rsidR="00860775" w:rsidRDefault="00ED6793">
      <w:pPr>
        <w:spacing w:after="0"/>
        <w:ind w:left="120"/>
      </w:pPr>
      <w:r>
        <w:rPr>
          <w:rFonts w:ascii="Times New Roman" w:hAnsi="Times New Roman"/>
          <w:b/>
          <w:color w:val="000000"/>
          <w:sz w:val="28"/>
        </w:rPr>
        <w:t xml:space="preserve"> 7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tblPr>
      <w:tblGrid>
        <w:gridCol w:w="980"/>
        <w:gridCol w:w="3801"/>
        <w:gridCol w:w="1212"/>
        <w:gridCol w:w="1841"/>
        <w:gridCol w:w="1910"/>
        <w:gridCol w:w="1423"/>
        <w:gridCol w:w="2873"/>
      </w:tblGrid>
      <w:tr w:rsidR="00860775">
        <w:trPr>
          <w:trHeight w:val="144"/>
          <w:tblCellSpacing w:w="20" w:type="nil"/>
        </w:trPr>
        <w:tc>
          <w:tcPr>
            <w:tcW w:w="390"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 п/п </w:t>
            </w:r>
          </w:p>
          <w:p w:rsidR="00860775" w:rsidRDefault="00860775">
            <w:pPr>
              <w:spacing w:after="0"/>
              <w:ind w:left="135"/>
            </w:pPr>
          </w:p>
        </w:tc>
        <w:tc>
          <w:tcPr>
            <w:tcW w:w="2816"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Тема урока </w:t>
            </w:r>
          </w:p>
          <w:p w:rsidR="00860775" w:rsidRDefault="00860775">
            <w:pPr>
              <w:spacing w:after="0"/>
              <w:ind w:left="135"/>
            </w:pPr>
          </w:p>
        </w:tc>
        <w:tc>
          <w:tcPr>
            <w:tcW w:w="0" w:type="auto"/>
            <w:gridSpan w:val="3"/>
            <w:tcMar>
              <w:top w:w="50" w:type="dxa"/>
              <w:left w:w="100" w:type="dxa"/>
            </w:tcMar>
            <w:vAlign w:val="center"/>
          </w:tcPr>
          <w:p w:rsidR="00860775" w:rsidRDefault="00ED6793">
            <w:pPr>
              <w:spacing w:after="0"/>
            </w:pPr>
            <w:r>
              <w:rPr>
                <w:rFonts w:ascii="Times New Roman" w:hAnsi="Times New Roman"/>
                <w:b/>
                <w:color w:val="000000"/>
                <w:sz w:val="24"/>
              </w:rPr>
              <w:t>Количество часов</w:t>
            </w:r>
          </w:p>
        </w:tc>
        <w:tc>
          <w:tcPr>
            <w:tcW w:w="1271"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Дата изучения </w:t>
            </w:r>
          </w:p>
          <w:p w:rsidR="00860775" w:rsidRDefault="00860775">
            <w:pPr>
              <w:spacing w:after="0"/>
              <w:ind w:left="135"/>
            </w:pPr>
          </w:p>
        </w:tc>
        <w:tc>
          <w:tcPr>
            <w:tcW w:w="2002"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Электронные цифровые образовательные ресурсы </w:t>
            </w:r>
          </w:p>
          <w:p w:rsidR="00860775" w:rsidRDefault="00860775">
            <w:pPr>
              <w:spacing w:after="0"/>
              <w:ind w:left="135"/>
            </w:pPr>
          </w:p>
        </w:tc>
      </w:tr>
      <w:tr w:rsidR="00860775">
        <w:trPr>
          <w:trHeight w:val="144"/>
          <w:tblCellSpacing w:w="20" w:type="nil"/>
        </w:trPr>
        <w:tc>
          <w:tcPr>
            <w:tcW w:w="0" w:type="auto"/>
            <w:vMerge/>
            <w:tcBorders>
              <w:top w:val="nil"/>
            </w:tcBorders>
            <w:tcMar>
              <w:top w:w="50" w:type="dxa"/>
              <w:left w:w="100" w:type="dxa"/>
            </w:tcMar>
          </w:tcPr>
          <w:p w:rsidR="00860775" w:rsidRDefault="00860775"/>
        </w:tc>
        <w:tc>
          <w:tcPr>
            <w:tcW w:w="0" w:type="auto"/>
            <w:vMerge/>
            <w:tcBorders>
              <w:top w:val="nil"/>
            </w:tcBorders>
            <w:tcMar>
              <w:top w:w="50" w:type="dxa"/>
              <w:left w:w="100" w:type="dxa"/>
            </w:tcMar>
          </w:tcPr>
          <w:p w:rsidR="00860775" w:rsidRDefault="00860775"/>
        </w:tc>
        <w:tc>
          <w:tcPr>
            <w:tcW w:w="852" w:type="dxa"/>
            <w:tcMar>
              <w:top w:w="50" w:type="dxa"/>
              <w:left w:w="100" w:type="dxa"/>
            </w:tcMar>
            <w:vAlign w:val="center"/>
          </w:tcPr>
          <w:p w:rsidR="00860775" w:rsidRDefault="00ED6793">
            <w:pPr>
              <w:spacing w:after="0"/>
              <w:ind w:left="135"/>
            </w:pPr>
            <w:r>
              <w:rPr>
                <w:rFonts w:ascii="Times New Roman" w:hAnsi="Times New Roman"/>
                <w:b/>
                <w:color w:val="000000"/>
                <w:sz w:val="24"/>
              </w:rPr>
              <w:t xml:space="preserve">Всего </w:t>
            </w:r>
          </w:p>
          <w:p w:rsidR="00860775" w:rsidRDefault="00860775">
            <w:pPr>
              <w:spacing w:after="0"/>
              <w:ind w:left="135"/>
            </w:pPr>
          </w:p>
        </w:tc>
        <w:tc>
          <w:tcPr>
            <w:tcW w:w="1554" w:type="dxa"/>
            <w:tcMar>
              <w:top w:w="50" w:type="dxa"/>
              <w:left w:w="100" w:type="dxa"/>
            </w:tcMar>
            <w:vAlign w:val="center"/>
          </w:tcPr>
          <w:p w:rsidR="00860775" w:rsidRDefault="00ED6793">
            <w:pPr>
              <w:spacing w:after="0"/>
              <w:ind w:left="135"/>
            </w:pPr>
            <w:r>
              <w:rPr>
                <w:rFonts w:ascii="Times New Roman" w:hAnsi="Times New Roman"/>
                <w:b/>
                <w:color w:val="000000"/>
                <w:sz w:val="24"/>
              </w:rPr>
              <w:t xml:space="preserve">Контрольные работы </w:t>
            </w:r>
          </w:p>
          <w:p w:rsidR="00860775" w:rsidRDefault="00860775">
            <w:pPr>
              <w:spacing w:after="0"/>
              <w:ind w:left="135"/>
            </w:pPr>
          </w:p>
        </w:tc>
        <w:tc>
          <w:tcPr>
            <w:tcW w:w="1652" w:type="dxa"/>
            <w:tcMar>
              <w:top w:w="50" w:type="dxa"/>
              <w:left w:w="100" w:type="dxa"/>
            </w:tcMar>
            <w:vAlign w:val="center"/>
          </w:tcPr>
          <w:p w:rsidR="00860775" w:rsidRDefault="00ED6793">
            <w:pPr>
              <w:spacing w:after="0"/>
              <w:ind w:left="135"/>
            </w:pPr>
            <w:r>
              <w:rPr>
                <w:rFonts w:ascii="Times New Roman" w:hAnsi="Times New Roman"/>
                <w:b/>
                <w:color w:val="000000"/>
                <w:sz w:val="24"/>
              </w:rPr>
              <w:t xml:space="preserve">Практические работы </w:t>
            </w:r>
          </w:p>
          <w:p w:rsidR="00860775" w:rsidRDefault="00860775">
            <w:pPr>
              <w:spacing w:after="0"/>
              <w:ind w:left="135"/>
            </w:pPr>
          </w:p>
        </w:tc>
        <w:tc>
          <w:tcPr>
            <w:tcW w:w="0" w:type="auto"/>
            <w:vMerge/>
            <w:tcBorders>
              <w:top w:val="nil"/>
            </w:tcBorders>
            <w:tcMar>
              <w:top w:w="50" w:type="dxa"/>
              <w:left w:w="100" w:type="dxa"/>
            </w:tcMar>
          </w:tcPr>
          <w:p w:rsidR="00860775" w:rsidRDefault="00860775"/>
        </w:tc>
        <w:tc>
          <w:tcPr>
            <w:tcW w:w="0" w:type="auto"/>
            <w:vMerge/>
            <w:tcBorders>
              <w:top w:val="nil"/>
            </w:tcBorders>
            <w:tcMar>
              <w:top w:w="50" w:type="dxa"/>
              <w:left w:w="100" w:type="dxa"/>
            </w:tcMar>
          </w:tcPr>
          <w:p w:rsidR="00860775" w:rsidRDefault="00860775"/>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1</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Простейшие геометрические объекты</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05.09.2023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25">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b</w:t>
              </w:r>
              <w:r w:rsidRPr="00496D33">
                <w:rPr>
                  <w:rFonts w:ascii="Times New Roman" w:hAnsi="Times New Roman"/>
                  <w:color w:val="0000FF"/>
                  <w:u w:val="single"/>
                  <w:lang w:val="ru-RU"/>
                </w:rPr>
                <w:t>724</w:t>
              </w:r>
            </w:hyperlink>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2</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Многоугольник, ломаная</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07.09.2023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26">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cb</w:t>
              </w:r>
              <w:r w:rsidRPr="00496D33">
                <w:rPr>
                  <w:rFonts w:ascii="Times New Roman" w:hAnsi="Times New Roman"/>
                  <w:color w:val="0000FF"/>
                  <w:u w:val="single"/>
                  <w:lang w:val="ru-RU"/>
                </w:rPr>
                <w:t>6</w:t>
              </w:r>
              <w:r>
                <w:rPr>
                  <w:rFonts w:ascii="Times New Roman" w:hAnsi="Times New Roman"/>
                  <w:color w:val="0000FF"/>
                  <w:u w:val="single"/>
                </w:rPr>
                <w:t>a</w:t>
              </w:r>
            </w:hyperlink>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3</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Смежные и вертикальные углы</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12.09.2023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27">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c</w:t>
              </w:r>
              <w:r w:rsidRPr="00496D33">
                <w:rPr>
                  <w:rFonts w:ascii="Times New Roman" w:hAnsi="Times New Roman"/>
                  <w:color w:val="0000FF"/>
                  <w:u w:val="single"/>
                  <w:lang w:val="ru-RU"/>
                </w:rPr>
                <w:t>5</w:t>
              </w:r>
              <w:r>
                <w:rPr>
                  <w:rFonts w:ascii="Times New Roman" w:hAnsi="Times New Roman"/>
                  <w:color w:val="0000FF"/>
                  <w:u w:val="single"/>
                </w:rPr>
                <w:t>c</w:t>
              </w:r>
              <w:r w:rsidRPr="00496D33">
                <w:rPr>
                  <w:rFonts w:ascii="Times New Roman" w:hAnsi="Times New Roman"/>
                  <w:color w:val="0000FF"/>
                  <w:u w:val="single"/>
                  <w:lang w:val="ru-RU"/>
                </w:rPr>
                <w:t>0</w:t>
              </w:r>
            </w:hyperlink>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4</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Решение задас на нахождение смежных и вертикальных углов</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14.09.2023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28">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c</w:t>
              </w:r>
              <w:r w:rsidRPr="00496D33">
                <w:rPr>
                  <w:rFonts w:ascii="Times New Roman" w:hAnsi="Times New Roman"/>
                  <w:color w:val="0000FF"/>
                  <w:u w:val="single"/>
                  <w:lang w:val="ru-RU"/>
                </w:rPr>
                <w:t>7</w:t>
              </w:r>
              <w:r>
                <w:rPr>
                  <w:rFonts w:ascii="Times New Roman" w:hAnsi="Times New Roman"/>
                  <w:color w:val="0000FF"/>
                  <w:u w:val="single"/>
                </w:rPr>
                <w:t>be</w:t>
              </w:r>
            </w:hyperlink>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5</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Теоремы о смежных и вертикальных углах</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19.09.2023 </w:t>
            </w:r>
          </w:p>
        </w:tc>
        <w:tc>
          <w:tcPr>
            <w:tcW w:w="2002" w:type="dxa"/>
            <w:tcMar>
              <w:top w:w="50" w:type="dxa"/>
              <w:left w:w="100" w:type="dxa"/>
            </w:tcMar>
            <w:vAlign w:val="center"/>
          </w:tcPr>
          <w:p w:rsidR="00860775" w:rsidRDefault="00860775">
            <w:pPr>
              <w:spacing w:after="0"/>
              <w:ind w:left="135"/>
            </w:pPr>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6</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Нахождение смежных и вертикальных углов</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21.09.2023 </w:t>
            </w:r>
          </w:p>
        </w:tc>
        <w:tc>
          <w:tcPr>
            <w:tcW w:w="2002" w:type="dxa"/>
            <w:tcMar>
              <w:top w:w="50" w:type="dxa"/>
              <w:left w:w="100" w:type="dxa"/>
            </w:tcMar>
            <w:vAlign w:val="center"/>
          </w:tcPr>
          <w:p w:rsidR="00860775" w:rsidRDefault="00860775">
            <w:pPr>
              <w:spacing w:after="0"/>
              <w:ind w:left="135"/>
            </w:pPr>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7</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Задачи на смежные и вертикальные углы</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26.09.2023 </w:t>
            </w:r>
          </w:p>
        </w:tc>
        <w:tc>
          <w:tcPr>
            <w:tcW w:w="2002" w:type="dxa"/>
            <w:tcMar>
              <w:top w:w="50" w:type="dxa"/>
              <w:left w:w="100" w:type="dxa"/>
            </w:tcMar>
            <w:vAlign w:val="center"/>
          </w:tcPr>
          <w:p w:rsidR="00860775" w:rsidRDefault="00860775">
            <w:pPr>
              <w:spacing w:after="0"/>
              <w:ind w:left="135"/>
            </w:pPr>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8</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Смежные и вертикальные углы</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28.09.2023 </w:t>
            </w:r>
          </w:p>
        </w:tc>
        <w:tc>
          <w:tcPr>
            <w:tcW w:w="2002" w:type="dxa"/>
            <w:tcMar>
              <w:top w:w="50" w:type="dxa"/>
              <w:left w:w="100" w:type="dxa"/>
            </w:tcMar>
            <w:vAlign w:val="center"/>
          </w:tcPr>
          <w:p w:rsidR="00860775" w:rsidRDefault="00860775">
            <w:pPr>
              <w:spacing w:after="0"/>
              <w:ind w:left="135"/>
            </w:pPr>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9</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Измерение линейных и угловых величин, вычисление отрезков и углов</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03.10.2023 </w:t>
            </w:r>
          </w:p>
        </w:tc>
        <w:tc>
          <w:tcPr>
            <w:tcW w:w="2002"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10</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Измерение линейных и угловых величин, вычисление отрезков и </w:t>
            </w:r>
            <w:r w:rsidRPr="00496D33">
              <w:rPr>
                <w:rFonts w:ascii="Times New Roman" w:hAnsi="Times New Roman"/>
                <w:color w:val="000000"/>
                <w:sz w:val="24"/>
                <w:lang w:val="ru-RU"/>
              </w:rPr>
              <w:lastRenderedPageBreak/>
              <w:t>углов</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05.10.2023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29">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c</w:t>
              </w:r>
              <w:r w:rsidRPr="00496D33">
                <w:rPr>
                  <w:rFonts w:ascii="Times New Roman" w:hAnsi="Times New Roman"/>
                  <w:color w:val="0000FF"/>
                  <w:u w:val="single"/>
                  <w:lang w:val="ru-RU"/>
                </w:rPr>
                <w:t>3</w:t>
              </w:r>
              <w:r>
                <w:rPr>
                  <w:rFonts w:ascii="Times New Roman" w:hAnsi="Times New Roman"/>
                  <w:color w:val="0000FF"/>
                  <w:u w:val="single"/>
                </w:rPr>
                <w:t>ea</w:t>
              </w:r>
            </w:hyperlink>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lastRenderedPageBreak/>
              <w:t>11</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Измерение линейных и угловых величин, вычисление отрезков и углов</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10.10.2023 </w:t>
            </w:r>
          </w:p>
        </w:tc>
        <w:tc>
          <w:tcPr>
            <w:tcW w:w="2002" w:type="dxa"/>
            <w:tcMar>
              <w:top w:w="50" w:type="dxa"/>
              <w:left w:w="100" w:type="dxa"/>
            </w:tcMar>
            <w:vAlign w:val="center"/>
          </w:tcPr>
          <w:p w:rsidR="00860775" w:rsidRDefault="00860775">
            <w:pPr>
              <w:spacing w:after="0"/>
              <w:ind w:left="135"/>
            </w:pPr>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12</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Измерение линейных и угловых величин, вычисление отрезков и углов</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12.10.2023 </w:t>
            </w:r>
          </w:p>
        </w:tc>
        <w:tc>
          <w:tcPr>
            <w:tcW w:w="2002" w:type="dxa"/>
            <w:tcMar>
              <w:top w:w="50" w:type="dxa"/>
              <w:left w:w="100" w:type="dxa"/>
            </w:tcMar>
            <w:vAlign w:val="center"/>
          </w:tcPr>
          <w:p w:rsidR="00860775" w:rsidRDefault="00860775">
            <w:pPr>
              <w:spacing w:after="0"/>
              <w:ind w:left="135"/>
            </w:pPr>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13</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Периметр и площадь фигур, составленных из прямоугольников</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17.10.2023 </w:t>
            </w:r>
          </w:p>
        </w:tc>
        <w:tc>
          <w:tcPr>
            <w:tcW w:w="2002" w:type="dxa"/>
            <w:tcMar>
              <w:top w:w="50" w:type="dxa"/>
              <w:left w:w="100" w:type="dxa"/>
            </w:tcMar>
            <w:vAlign w:val="center"/>
          </w:tcPr>
          <w:p w:rsidR="00860775" w:rsidRDefault="00860775">
            <w:pPr>
              <w:spacing w:after="0"/>
              <w:ind w:left="135"/>
            </w:pPr>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14</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Периметр и площадь фигур, составленных из прямоугольников</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19.10.2023 </w:t>
            </w:r>
          </w:p>
        </w:tc>
        <w:tc>
          <w:tcPr>
            <w:tcW w:w="2002"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15</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Понятие о равных треугольниках и первичные представления о равных фигурах</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24.10.2023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30">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ce</w:t>
              </w:r>
              <w:r w:rsidRPr="00496D33">
                <w:rPr>
                  <w:rFonts w:ascii="Times New Roman" w:hAnsi="Times New Roman"/>
                  <w:color w:val="0000FF"/>
                  <w:u w:val="single"/>
                  <w:lang w:val="ru-RU"/>
                </w:rPr>
                <w:t>80</w:t>
              </w:r>
            </w:hyperlink>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16</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Первый признак равенства треугольников</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07.11.2023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31">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d</w:t>
              </w:r>
              <w:r w:rsidRPr="00496D33">
                <w:rPr>
                  <w:rFonts w:ascii="Times New Roman" w:hAnsi="Times New Roman"/>
                  <w:color w:val="0000FF"/>
                  <w:u w:val="single"/>
                  <w:lang w:val="ru-RU"/>
                </w:rPr>
                <w:t>1</w:t>
              </w:r>
              <w:r>
                <w:rPr>
                  <w:rFonts w:ascii="Times New Roman" w:hAnsi="Times New Roman"/>
                  <w:color w:val="0000FF"/>
                  <w:u w:val="single"/>
                </w:rPr>
                <w:t>fa</w:t>
              </w:r>
            </w:hyperlink>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17</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Решение задач на применение первого признака равенства треугольников</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09.11.2023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32">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d</w:t>
              </w:r>
              <w:r w:rsidRPr="00496D33">
                <w:rPr>
                  <w:rFonts w:ascii="Times New Roman" w:hAnsi="Times New Roman"/>
                  <w:color w:val="0000FF"/>
                  <w:u w:val="single"/>
                  <w:lang w:val="ru-RU"/>
                </w:rPr>
                <w:t>34</w:t>
              </w:r>
              <w:r>
                <w:rPr>
                  <w:rFonts w:ascii="Times New Roman" w:hAnsi="Times New Roman"/>
                  <w:color w:val="0000FF"/>
                  <w:u w:val="single"/>
                </w:rPr>
                <w:t>e</w:t>
              </w:r>
            </w:hyperlink>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18</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Второй признак равенства треугольников</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14.11.2023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33">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e</w:t>
              </w:r>
              <w:r w:rsidRPr="00496D33">
                <w:rPr>
                  <w:rFonts w:ascii="Times New Roman" w:hAnsi="Times New Roman"/>
                  <w:color w:val="0000FF"/>
                  <w:u w:val="single"/>
                  <w:lang w:val="ru-RU"/>
                </w:rPr>
                <w:t>01</w:t>
              </w:r>
              <w:r>
                <w:rPr>
                  <w:rFonts w:ascii="Times New Roman" w:hAnsi="Times New Roman"/>
                  <w:color w:val="0000FF"/>
                  <w:u w:val="single"/>
                </w:rPr>
                <w:t>e</w:t>
              </w:r>
            </w:hyperlink>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19</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Решение задач на применение второго признака равенства треугольников</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16.11.2023 </w:t>
            </w:r>
          </w:p>
        </w:tc>
        <w:tc>
          <w:tcPr>
            <w:tcW w:w="2002" w:type="dxa"/>
            <w:tcMar>
              <w:top w:w="50" w:type="dxa"/>
              <w:left w:w="100" w:type="dxa"/>
            </w:tcMar>
            <w:vAlign w:val="center"/>
          </w:tcPr>
          <w:p w:rsidR="00860775" w:rsidRDefault="00860775">
            <w:pPr>
              <w:spacing w:after="0"/>
              <w:ind w:left="135"/>
            </w:pPr>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20</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Третий признак равенства треугольников</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21.11.2023 </w:t>
            </w:r>
          </w:p>
        </w:tc>
        <w:tc>
          <w:tcPr>
            <w:tcW w:w="2002"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lastRenderedPageBreak/>
              <w:t>21</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Решение задач на применение трех признаков равенства треугольников</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23.11.2023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34">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e</w:t>
              </w:r>
              <w:r w:rsidRPr="00496D33">
                <w:rPr>
                  <w:rFonts w:ascii="Times New Roman" w:hAnsi="Times New Roman"/>
                  <w:color w:val="0000FF"/>
                  <w:u w:val="single"/>
                  <w:lang w:val="ru-RU"/>
                </w:rPr>
                <w:t>88</w:t>
              </w:r>
              <w:r>
                <w:rPr>
                  <w:rFonts w:ascii="Times New Roman" w:hAnsi="Times New Roman"/>
                  <w:color w:val="0000FF"/>
                  <w:u w:val="single"/>
                </w:rPr>
                <w:t>e</w:t>
              </w:r>
            </w:hyperlink>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22</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Признаки равенства прямоугольных треугольников</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28.11.2023 </w:t>
            </w:r>
          </w:p>
        </w:tc>
        <w:tc>
          <w:tcPr>
            <w:tcW w:w="2002" w:type="dxa"/>
            <w:tcMar>
              <w:top w:w="50" w:type="dxa"/>
              <w:left w:w="100" w:type="dxa"/>
            </w:tcMar>
            <w:vAlign w:val="center"/>
          </w:tcPr>
          <w:p w:rsidR="00860775" w:rsidRDefault="00860775">
            <w:pPr>
              <w:spacing w:after="0"/>
              <w:ind w:left="135"/>
            </w:pPr>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23</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Решение задач на применение признаков равенства прямоугольных треугольников</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30.11.2023 </w:t>
            </w:r>
          </w:p>
        </w:tc>
        <w:tc>
          <w:tcPr>
            <w:tcW w:w="2002"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24</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Свойство медианы прямоугольного треугольника, проведённой к гипотенузе</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05.12.2023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35">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e</w:t>
              </w:r>
              <w:r w:rsidRPr="00496D33">
                <w:rPr>
                  <w:rFonts w:ascii="Times New Roman" w:hAnsi="Times New Roman"/>
                  <w:color w:val="0000FF"/>
                  <w:u w:val="single"/>
                  <w:lang w:val="ru-RU"/>
                </w:rPr>
                <w:t>9</w:t>
              </w:r>
              <w:r>
                <w:rPr>
                  <w:rFonts w:ascii="Times New Roman" w:hAnsi="Times New Roman"/>
                  <w:color w:val="0000FF"/>
                  <w:u w:val="single"/>
                </w:rPr>
                <w:t>ec</w:t>
              </w:r>
            </w:hyperlink>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25</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Применение свойства медианы прямоугольного треугольника, проведённой к гипотенузе</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07.12.2023 </w:t>
            </w:r>
          </w:p>
        </w:tc>
        <w:tc>
          <w:tcPr>
            <w:tcW w:w="2002"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26</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Равнобедренные и равносторонние треугольники</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12.12.2023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36">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d</w:t>
              </w:r>
              <w:r w:rsidRPr="00496D33">
                <w:rPr>
                  <w:rFonts w:ascii="Times New Roman" w:hAnsi="Times New Roman"/>
                  <w:color w:val="0000FF"/>
                  <w:u w:val="single"/>
                  <w:lang w:val="ru-RU"/>
                </w:rPr>
                <w:t>6</w:t>
              </w:r>
              <w:r>
                <w:rPr>
                  <w:rFonts w:ascii="Times New Roman" w:hAnsi="Times New Roman"/>
                  <w:color w:val="0000FF"/>
                  <w:u w:val="single"/>
                </w:rPr>
                <w:t>fa</w:t>
              </w:r>
            </w:hyperlink>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27</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Признаки и свойства равнобедренного треугольника</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14.12.2023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37">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d</w:t>
              </w:r>
              <w:r w:rsidRPr="00496D33">
                <w:rPr>
                  <w:rFonts w:ascii="Times New Roman" w:hAnsi="Times New Roman"/>
                  <w:color w:val="0000FF"/>
                  <w:u w:val="single"/>
                  <w:lang w:val="ru-RU"/>
                </w:rPr>
                <w:t>880</w:t>
              </w:r>
            </w:hyperlink>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28</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Использование признаков и свойств равнобедренного треугольника</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19.12.2023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38">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d</w:t>
              </w:r>
              <w:r w:rsidRPr="00496D33">
                <w:rPr>
                  <w:rFonts w:ascii="Times New Roman" w:hAnsi="Times New Roman"/>
                  <w:color w:val="0000FF"/>
                  <w:u w:val="single"/>
                  <w:lang w:val="ru-RU"/>
                </w:rPr>
                <w:t>880</w:t>
              </w:r>
            </w:hyperlink>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29</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Признаки и свойства равнобедренного треугольника</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21.12.2023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39">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e</w:t>
              </w:r>
              <w:r w:rsidRPr="00496D33">
                <w:rPr>
                  <w:rFonts w:ascii="Times New Roman" w:hAnsi="Times New Roman"/>
                  <w:color w:val="0000FF"/>
                  <w:u w:val="single"/>
                  <w:lang w:val="ru-RU"/>
                </w:rPr>
                <w:t>26</w:t>
              </w:r>
              <w:r>
                <w:rPr>
                  <w:rFonts w:ascii="Times New Roman" w:hAnsi="Times New Roman"/>
                  <w:color w:val="0000FF"/>
                  <w:u w:val="single"/>
                </w:rPr>
                <w:t>c</w:t>
              </w:r>
            </w:hyperlink>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30</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Неравенства в геометрии</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26.12.2023 </w:t>
            </w:r>
          </w:p>
        </w:tc>
        <w:tc>
          <w:tcPr>
            <w:tcW w:w="2002"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31</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Проверочная работа по применению признаков и свойств</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28.12.2023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40">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e</w:t>
              </w:r>
              <w:r w:rsidRPr="00496D33">
                <w:rPr>
                  <w:rFonts w:ascii="Times New Roman" w:hAnsi="Times New Roman"/>
                  <w:color w:val="0000FF"/>
                  <w:u w:val="single"/>
                  <w:lang w:val="ru-RU"/>
                </w:rPr>
                <w:t>3</w:t>
              </w:r>
              <w:r>
                <w:rPr>
                  <w:rFonts w:ascii="Times New Roman" w:hAnsi="Times New Roman"/>
                  <w:color w:val="0000FF"/>
                  <w:u w:val="single"/>
                </w:rPr>
                <w:t>a</w:t>
              </w:r>
              <w:r w:rsidRPr="00496D33">
                <w:rPr>
                  <w:rFonts w:ascii="Times New Roman" w:hAnsi="Times New Roman"/>
                  <w:color w:val="0000FF"/>
                  <w:u w:val="single"/>
                  <w:lang w:val="ru-RU"/>
                </w:rPr>
                <w:t>2</w:t>
              </w:r>
            </w:hyperlink>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lastRenderedPageBreak/>
              <w:t>32</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Неравенства в геометрии</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09.01.2024 </w:t>
            </w:r>
          </w:p>
        </w:tc>
        <w:tc>
          <w:tcPr>
            <w:tcW w:w="2002" w:type="dxa"/>
            <w:tcMar>
              <w:top w:w="50" w:type="dxa"/>
              <w:left w:w="100" w:type="dxa"/>
            </w:tcMar>
            <w:vAlign w:val="center"/>
          </w:tcPr>
          <w:p w:rsidR="00860775" w:rsidRDefault="00860775">
            <w:pPr>
              <w:spacing w:after="0"/>
              <w:ind w:left="135"/>
            </w:pPr>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33</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Применение неравенства в геометрии</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11.01.2024 </w:t>
            </w:r>
          </w:p>
        </w:tc>
        <w:tc>
          <w:tcPr>
            <w:tcW w:w="2002"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34</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Прямоугольный треугольник с углом в 30°</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16.01.2024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41">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eb</w:t>
              </w:r>
              <w:r w:rsidRPr="00496D33">
                <w:rPr>
                  <w:rFonts w:ascii="Times New Roman" w:hAnsi="Times New Roman"/>
                  <w:color w:val="0000FF"/>
                  <w:u w:val="single"/>
                  <w:lang w:val="ru-RU"/>
                </w:rPr>
                <w:t>22</w:t>
              </w:r>
            </w:hyperlink>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35</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Свойство прямоугольного треугольника с углом в 30°</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18.01.2024 </w:t>
            </w:r>
          </w:p>
        </w:tc>
        <w:tc>
          <w:tcPr>
            <w:tcW w:w="2002"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36</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Контрольная работа по теме "Треугольники"</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23.01.2024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42">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ecbc</w:t>
              </w:r>
            </w:hyperlink>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37</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Параллельные прямые, их свойства</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25.01.2024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43">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ef</w:t>
              </w:r>
              <w:r w:rsidRPr="00496D33">
                <w:rPr>
                  <w:rFonts w:ascii="Times New Roman" w:hAnsi="Times New Roman"/>
                  <w:color w:val="0000FF"/>
                  <w:u w:val="single"/>
                  <w:lang w:val="ru-RU"/>
                </w:rPr>
                <w:t>64</w:t>
              </w:r>
            </w:hyperlink>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38</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Пятый постулат Евклида</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30.01.2024 </w:t>
            </w:r>
          </w:p>
        </w:tc>
        <w:tc>
          <w:tcPr>
            <w:tcW w:w="2002"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39</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Накрест лежащие, соответственные и односторонние углы, образованные при пересечении </w:t>
            </w:r>
            <w:proofErr w:type="gramStart"/>
            <w:r w:rsidRPr="00496D33">
              <w:rPr>
                <w:rFonts w:ascii="Times New Roman" w:hAnsi="Times New Roman"/>
                <w:color w:val="000000"/>
                <w:sz w:val="24"/>
                <w:lang w:val="ru-RU"/>
              </w:rPr>
              <w:t>параллельных</w:t>
            </w:r>
            <w:proofErr w:type="gramEnd"/>
            <w:r w:rsidRPr="00496D33">
              <w:rPr>
                <w:rFonts w:ascii="Times New Roman" w:hAnsi="Times New Roman"/>
                <w:color w:val="000000"/>
                <w:sz w:val="24"/>
                <w:lang w:val="ru-RU"/>
              </w:rPr>
              <w:t xml:space="preserve"> прямых секущей</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01.02.2024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44">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f</w:t>
              </w:r>
              <w:r w:rsidRPr="00496D33">
                <w:rPr>
                  <w:rFonts w:ascii="Times New Roman" w:hAnsi="Times New Roman"/>
                  <w:color w:val="0000FF"/>
                  <w:u w:val="single"/>
                  <w:lang w:val="ru-RU"/>
                </w:rPr>
                <w:t>086</w:t>
              </w:r>
            </w:hyperlink>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40</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Нахождение накрест </w:t>
            </w:r>
            <w:proofErr w:type="gramStart"/>
            <w:r w:rsidRPr="00496D33">
              <w:rPr>
                <w:rFonts w:ascii="Times New Roman" w:hAnsi="Times New Roman"/>
                <w:color w:val="000000"/>
                <w:sz w:val="24"/>
                <w:lang w:val="ru-RU"/>
              </w:rPr>
              <w:t>лежащих</w:t>
            </w:r>
            <w:proofErr w:type="gramEnd"/>
            <w:r w:rsidRPr="00496D33">
              <w:rPr>
                <w:rFonts w:ascii="Times New Roman" w:hAnsi="Times New Roman"/>
                <w:color w:val="000000"/>
                <w:sz w:val="24"/>
                <w:lang w:val="ru-RU"/>
              </w:rPr>
              <w:t>, соответственных и односторонних углы, образованные при пересечении параллельных прямых секущей</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06.02.2024 </w:t>
            </w:r>
          </w:p>
        </w:tc>
        <w:tc>
          <w:tcPr>
            <w:tcW w:w="2002" w:type="dxa"/>
            <w:tcMar>
              <w:top w:w="50" w:type="dxa"/>
              <w:left w:w="100" w:type="dxa"/>
            </w:tcMar>
            <w:vAlign w:val="center"/>
          </w:tcPr>
          <w:p w:rsidR="00860775" w:rsidRDefault="00860775">
            <w:pPr>
              <w:spacing w:after="0"/>
              <w:ind w:left="135"/>
            </w:pPr>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41</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Задачи на накрест лежащие, соответственные и односторонние углы, образованные при пересечении </w:t>
            </w:r>
            <w:proofErr w:type="gramStart"/>
            <w:r w:rsidRPr="00496D33">
              <w:rPr>
                <w:rFonts w:ascii="Times New Roman" w:hAnsi="Times New Roman"/>
                <w:color w:val="000000"/>
                <w:sz w:val="24"/>
                <w:lang w:val="ru-RU"/>
              </w:rPr>
              <w:lastRenderedPageBreak/>
              <w:t>параллельных</w:t>
            </w:r>
            <w:proofErr w:type="gramEnd"/>
            <w:r w:rsidRPr="00496D33">
              <w:rPr>
                <w:rFonts w:ascii="Times New Roman" w:hAnsi="Times New Roman"/>
                <w:color w:val="000000"/>
                <w:sz w:val="24"/>
                <w:lang w:val="ru-RU"/>
              </w:rPr>
              <w:t xml:space="preserve"> прямых секущей</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08.02.2024 </w:t>
            </w:r>
          </w:p>
        </w:tc>
        <w:tc>
          <w:tcPr>
            <w:tcW w:w="2002" w:type="dxa"/>
            <w:tcMar>
              <w:top w:w="50" w:type="dxa"/>
              <w:left w:w="100" w:type="dxa"/>
            </w:tcMar>
            <w:vAlign w:val="center"/>
          </w:tcPr>
          <w:p w:rsidR="00860775" w:rsidRDefault="00860775">
            <w:pPr>
              <w:spacing w:after="0"/>
              <w:ind w:left="135"/>
            </w:pPr>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lastRenderedPageBreak/>
              <w:t>42</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Накрест лежащие, соответственные и односторонние углы, образованные при пересечении </w:t>
            </w:r>
            <w:proofErr w:type="gramStart"/>
            <w:r w:rsidRPr="00496D33">
              <w:rPr>
                <w:rFonts w:ascii="Times New Roman" w:hAnsi="Times New Roman"/>
                <w:color w:val="000000"/>
                <w:sz w:val="24"/>
                <w:lang w:val="ru-RU"/>
              </w:rPr>
              <w:t>параллельных</w:t>
            </w:r>
            <w:proofErr w:type="gramEnd"/>
            <w:r w:rsidRPr="00496D33">
              <w:rPr>
                <w:rFonts w:ascii="Times New Roman" w:hAnsi="Times New Roman"/>
                <w:color w:val="000000"/>
                <w:sz w:val="24"/>
                <w:lang w:val="ru-RU"/>
              </w:rPr>
              <w:t xml:space="preserve"> прямых секущей</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13.02.2024 </w:t>
            </w:r>
          </w:p>
        </w:tc>
        <w:tc>
          <w:tcPr>
            <w:tcW w:w="2002"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43</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Применение</w:t>
            </w:r>
            <w:proofErr w:type="gramStart"/>
            <w:r w:rsidRPr="00496D33">
              <w:rPr>
                <w:rFonts w:ascii="Times New Roman" w:hAnsi="Times New Roman"/>
                <w:color w:val="000000"/>
                <w:sz w:val="24"/>
                <w:lang w:val="ru-RU"/>
              </w:rPr>
              <w:t xml:space="preserve"> Н</w:t>
            </w:r>
            <w:proofErr w:type="gramEnd"/>
            <w:r w:rsidRPr="00496D33">
              <w:rPr>
                <w:rFonts w:ascii="Times New Roman" w:hAnsi="Times New Roman"/>
                <w:color w:val="000000"/>
                <w:sz w:val="24"/>
                <w:lang w:val="ru-RU"/>
              </w:rPr>
              <w:t>акрест лежащих, соответственных и односторонних углов, образованнхе при пересечении параллельных прямых секущей</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15.02.2024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45">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f</w:t>
              </w:r>
              <w:r w:rsidRPr="00496D33">
                <w:rPr>
                  <w:rFonts w:ascii="Times New Roman" w:hAnsi="Times New Roman"/>
                  <w:color w:val="0000FF"/>
                  <w:u w:val="single"/>
                  <w:lang w:val="ru-RU"/>
                </w:rPr>
                <w:t>3</w:t>
              </w:r>
              <w:r>
                <w:rPr>
                  <w:rFonts w:ascii="Times New Roman" w:hAnsi="Times New Roman"/>
                  <w:color w:val="0000FF"/>
                  <w:u w:val="single"/>
                </w:rPr>
                <w:t>b</w:t>
              </w:r>
              <w:r w:rsidRPr="00496D33">
                <w:rPr>
                  <w:rFonts w:ascii="Times New Roman" w:hAnsi="Times New Roman"/>
                  <w:color w:val="0000FF"/>
                  <w:u w:val="single"/>
                  <w:lang w:val="ru-RU"/>
                </w:rPr>
                <w:t>0</w:t>
              </w:r>
            </w:hyperlink>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44</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Признак параллельности прямых через равенство расстояний от точек одной прямой до второй прямой</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20.02.2024 </w:t>
            </w:r>
          </w:p>
        </w:tc>
        <w:tc>
          <w:tcPr>
            <w:tcW w:w="2002" w:type="dxa"/>
            <w:tcMar>
              <w:top w:w="50" w:type="dxa"/>
              <w:left w:w="100" w:type="dxa"/>
            </w:tcMar>
            <w:vAlign w:val="center"/>
          </w:tcPr>
          <w:p w:rsidR="00860775" w:rsidRDefault="00860775">
            <w:pPr>
              <w:spacing w:after="0"/>
              <w:ind w:left="135"/>
            </w:pPr>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45</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Использование признака параллельности прямых через равенство расстояний от точек одной прямой до второй прямой</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22.02.2024 </w:t>
            </w:r>
          </w:p>
        </w:tc>
        <w:tc>
          <w:tcPr>
            <w:tcW w:w="2002"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46</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Сумма углов треугольника</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27.02.2024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46">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f</w:t>
              </w:r>
              <w:r w:rsidRPr="00496D33">
                <w:rPr>
                  <w:rFonts w:ascii="Times New Roman" w:hAnsi="Times New Roman"/>
                  <w:color w:val="0000FF"/>
                  <w:u w:val="single"/>
                  <w:lang w:val="ru-RU"/>
                </w:rPr>
                <w:t>630</w:t>
              </w:r>
            </w:hyperlink>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47</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Теорема о сумме углов треугольника</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29.02.2024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47">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f</w:t>
              </w:r>
              <w:r w:rsidRPr="00496D33">
                <w:rPr>
                  <w:rFonts w:ascii="Times New Roman" w:hAnsi="Times New Roman"/>
                  <w:color w:val="0000FF"/>
                  <w:u w:val="single"/>
                  <w:lang w:val="ru-RU"/>
                </w:rPr>
                <w:t>8</w:t>
              </w:r>
              <w:r>
                <w:rPr>
                  <w:rFonts w:ascii="Times New Roman" w:hAnsi="Times New Roman"/>
                  <w:color w:val="0000FF"/>
                  <w:u w:val="single"/>
                </w:rPr>
                <w:t>ba</w:t>
              </w:r>
            </w:hyperlink>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48</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Внешние углы треугольника</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05.03.2024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48">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fa</w:t>
              </w:r>
              <w:r w:rsidRPr="00496D33">
                <w:rPr>
                  <w:rFonts w:ascii="Times New Roman" w:hAnsi="Times New Roman"/>
                  <w:color w:val="0000FF"/>
                  <w:u w:val="single"/>
                  <w:lang w:val="ru-RU"/>
                </w:rPr>
                <w:t>5</w:t>
              </w:r>
              <w:r>
                <w:rPr>
                  <w:rFonts w:ascii="Times New Roman" w:hAnsi="Times New Roman"/>
                  <w:color w:val="0000FF"/>
                  <w:u w:val="single"/>
                </w:rPr>
                <w:t>e</w:t>
              </w:r>
            </w:hyperlink>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49</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Теорема о внешнем угле треугольника</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07.03.2024 </w:t>
            </w:r>
          </w:p>
        </w:tc>
        <w:tc>
          <w:tcPr>
            <w:tcW w:w="2002"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50</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Контрольная работа по теме </w:t>
            </w:r>
            <w:r w:rsidRPr="00496D33">
              <w:rPr>
                <w:rFonts w:ascii="Times New Roman" w:hAnsi="Times New Roman"/>
                <w:color w:val="000000"/>
                <w:sz w:val="24"/>
                <w:lang w:val="ru-RU"/>
              </w:rPr>
              <w:lastRenderedPageBreak/>
              <w:t>"</w:t>
            </w:r>
            <w:proofErr w:type="gramStart"/>
            <w:r w:rsidRPr="00496D33">
              <w:rPr>
                <w:rFonts w:ascii="Times New Roman" w:hAnsi="Times New Roman"/>
                <w:color w:val="000000"/>
                <w:sz w:val="24"/>
                <w:lang w:val="ru-RU"/>
              </w:rPr>
              <w:t>Параллельные</w:t>
            </w:r>
            <w:proofErr w:type="gramEnd"/>
            <w:r w:rsidRPr="00496D33">
              <w:rPr>
                <w:rFonts w:ascii="Times New Roman" w:hAnsi="Times New Roman"/>
                <w:color w:val="000000"/>
                <w:sz w:val="24"/>
                <w:lang w:val="ru-RU"/>
              </w:rPr>
              <w:t xml:space="preserve"> прямые, сумма углов треугольника"</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w:t>
            </w:r>
            <w:r>
              <w:rPr>
                <w:rFonts w:ascii="Times New Roman" w:hAnsi="Times New Roman"/>
                <w:color w:val="000000"/>
                <w:sz w:val="24"/>
              </w:rPr>
              <w:lastRenderedPageBreak/>
              <w:t xml:space="preserve">12.03.2024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lastRenderedPageBreak/>
              <w:t xml:space="preserve">Библиотека ЦОК </w:t>
            </w:r>
            <w:hyperlink r:id="rId49">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/8866</w:t>
              </w:r>
              <w:r>
                <w:rPr>
                  <w:rFonts w:ascii="Times New Roman" w:hAnsi="Times New Roman"/>
                  <w:color w:val="0000FF"/>
                  <w:u w:val="single"/>
                </w:rPr>
                <w:t>fe</w:t>
              </w:r>
              <w:r w:rsidRPr="00496D33">
                <w:rPr>
                  <w:rFonts w:ascii="Times New Roman" w:hAnsi="Times New Roman"/>
                  <w:color w:val="0000FF"/>
                  <w:u w:val="single"/>
                  <w:lang w:val="ru-RU"/>
                </w:rPr>
                <w:t>6</w:t>
              </w:r>
              <w:r>
                <w:rPr>
                  <w:rFonts w:ascii="Times New Roman" w:hAnsi="Times New Roman"/>
                  <w:color w:val="0000FF"/>
                  <w:u w:val="single"/>
                </w:rPr>
                <w:t>e</w:t>
              </w:r>
            </w:hyperlink>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lastRenderedPageBreak/>
              <w:t>51</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Окружность, хорды и диаметр, их свойства</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14.03.2024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50">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/88670800</w:t>
              </w:r>
            </w:hyperlink>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52</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Касательная к окружности</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19.03.2024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51">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/88670</w:t>
              </w:r>
              <w:r>
                <w:rPr>
                  <w:rFonts w:ascii="Times New Roman" w:hAnsi="Times New Roman"/>
                  <w:color w:val="0000FF"/>
                  <w:u w:val="single"/>
                </w:rPr>
                <w:t>e</w:t>
              </w:r>
              <w:r w:rsidRPr="00496D33">
                <w:rPr>
                  <w:rFonts w:ascii="Times New Roman" w:hAnsi="Times New Roman"/>
                  <w:color w:val="0000FF"/>
                  <w:u w:val="single"/>
                  <w:lang w:val="ru-RU"/>
                </w:rPr>
                <w:t>9</w:t>
              </w:r>
              <w:r>
                <w:rPr>
                  <w:rFonts w:ascii="Times New Roman" w:hAnsi="Times New Roman"/>
                  <w:color w:val="0000FF"/>
                  <w:u w:val="single"/>
                </w:rPr>
                <w:t>a</w:t>
              </w:r>
            </w:hyperlink>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53</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Окружность, вписанная в угол</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21.03.2024 </w:t>
            </w:r>
          </w:p>
        </w:tc>
        <w:tc>
          <w:tcPr>
            <w:tcW w:w="2002" w:type="dxa"/>
            <w:tcMar>
              <w:top w:w="50" w:type="dxa"/>
              <w:left w:w="100" w:type="dxa"/>
            </w:tcMar>
            <w:vAlign w:val="center"/>
          </w:tcPr>
          <w:p w:rsidR="00860775" w:rsidRDefault="00860775">
            <w:pPr>
              <w:spacing w:after="0"/>
              <w:ind w:left="135"/>
            </w:pPr>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54</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Задачи на окружность, вписанной в угол</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02.04.2024 </w:t>
            </w:r>
          </w:p>
        </w:tc>
        <w:tc>
          <w:tcPr>
            <w:tcW w:w="2002"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55</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Понятие о ГМТ, применение в задачах</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04.04.2024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52">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/8867013</w:t>
              </w:r>
              <w:r>
                <w:rPr>
                  <w:rFonts w:ascii="Times New Roman" w:hAnsi="Times New Roman"/>
                  <w:color w:val="0000FF"/>
                  <w:u w:val="single"/>
                </w:rPr>
                <w:t>e</w:t>
              </w:r>
            </w:hyperlink>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56</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Применение ГМТ в задачах</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09.04.2024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53">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/88670508</w:t>
              </w:r>
            </w:hyperlink>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57</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Биссектриса и серединный перпендикуляр как геометрические места точек</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11.04.2024 </w:t>
            </w:r>
          </w:p>
        </w:tc>
        <w:tc>
          <w:tcPr>
            <w:tcW w:w="2002"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58</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Окружность, описанная около треугольника</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16.04.2024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54">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/88670</w:t>
              </w:r>
              <w:r>
                <w:rPr>
                  <w:rFonts w:ascii="Times New Roman" w:hAnsi="Times New Roman"/>
                  <w:color w:val="0000FF"/>
                  <w:u w:val="single"/>
                </w:rPr>
                <w:t>a</w:t>
              </w:r>
              <w:r w:rsidRPr="00496D33">
                <w:rPr>
                  <w:rFonts w:ascii="Times New Roman" w:hAnsi="Times New Roman"/>
                  <w:color w:val="0000FF"/>
                  <w:u w:val="single"/>
                  <w:lang w:val="ru-RU"/>
                </w:rPr>
                <w:t>62</w:t>
              </w:r>
            </w:hyperlink>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59</w:t>
            </w:r>
          </w:p>
        </w:tc>
        <w:tc>
          <w:tcPr>
            <w:tcW w:w="2816" w:type="dxa"/>
            <w:tcMar>
              <w:top w:w="50" w:type="dxa"/>
              <w:left w:w="100" w:type="dxa"/>
            </w:tcMar>
            <w:vAlign w:val="center"/>
          </w:tcPr>
          <w:p w:rsidR="00860775" w:rsidRPr="00496D33" w:rsidRDefault="00ED6793">
            <w:pPr>
              <w:spacing w:after="0"/>
              <w:ind w:left="135"/>
              <w:rPr>
                <w:lang w:val="ru-RU"/>
              </w:rPr>
            </w:pPr>
            <w:proofErr w:type="gramStart"/>
            <w:r w:rsidRPr="00496D33">
              <w:rPr>
                <w:rFonts w:ascii="Times New Roman" w:hAnsi="Times New Roman"/>
                <w:color w:val="000000"/>
                <w:sz w:val="24"/>
                <w:lang w:val="ru-RU"/>
              </w:rPr>
              <w:t>Задачи на окружность, описанная около треугольника</w:t>
            </w:r>
            <w:proofErr w:type="gramEnd"/>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18.04.2024 </w:t>
            </w:r>
          </w:p>
        </w:tc>
        <w:tc>
          <w:tcPr>
            <w:tcW w:w="2002"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60</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Окружность, вписанная в треугольник</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23.04.2024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55">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/8867103</w:t>
              </w:r>
              <w:r>
                <w:rPr>
                  <w:rFonts w:ascii="Times New Roman" w:hAnsi="Times New Roman"/>
                  <w:color w:val="0000FF"/>
                  <w:u w:val="single"/>
                </w:rPr>
                <w:t>e</w:t>
              </w:r>
            </w:hyperlink>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61</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Задачи на окружность, вписанную в треугольник</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25.04.2024 </w:t>
            </w:r>
          </w:p>
        </w:tc>
        <w:tc>
          <w:tcPr>
            <w:tcW w:w="2002"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62</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Простейшие задачи на построение</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30.04.2024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56">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/88671188</w:t>
              </w:r>
            </w:hyperlink>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63</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Решение простейшие задачи на </w:t>
            </w:r>
            <w:r w:rsidRPr="00496D33">
              <w:rPr>
                <w:rFonts w:ascii="Times New Roman" w:hAnsi="Times New Roman"/>
                <w:color w:val="000000"/>
                <w:sz w:val="24"/>
                <w:lang w:val="ru-RU"/>
              </w:rPr>
              <w:lastRenderedPageBreak/>
              <w:t>построение</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w:t>
            </w:r>
            <w:r>
              <w:rPr>
                <w:rFonts w:ascii="Times New Roman" w:hAnsi="Times New Roman"/>
                <w:color w:val="000000"/>
                <w:sz w:val="24"/>
              </w:rPr>
              <w:lastRenderedPageBreak/>
              <w:t xml:space="preserve">07.05.2024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lastRenderedPageBreak/>
              <w:t xml:space="preserve">Библиотека ЦОК </w:t>
            </w:r>
            <w:hyperlink r:id="rId57">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/886712</w:t>
              </w:r>
              <w:r>
                <w:rPr>
                  <w:rFonts w:ascii="Times New Roman" w:hAnsi="Times New Roman"/>
                  <w:color w:val="0000FF"/>
                  <w:u w:val="single"/>
                </w:rPr>
                <w:t>d</w:t>
              </w:r>
              <w:r w:rsidRPr="00496D33">
                <w:rPr>
                  <w:rFonts w:ascii="Times New Roman" w:hAnsi="Times New Roman"/>
                  <w:color w:val="0000FF"/>
                  <w:u w:val="single"/>
                  <w:lang w:val="ru-RU"/>
                </w:rPr>
                <w:t>2</w:t>
              </w:r>
            </w:hyperlink>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lastRenderedPageBreak/>
              <w:t>64</w:t>
            </w:r>
          </w:p>
        </w:tc>
        <w:tc>
          <w:tcPr>
            <w:tcW w:w="2816" w:type="dxa"/>
            <w:tcMar>
              <w:top w:w="50" w:type="dxa"/>
              <w:left w:w="100" w:type="dxa"/>
            </w:tcMar>
            <w:vAlign w:val="center"/>
          </w:tcPr>
          <w:p w:rsidR="00860775" w:rsidRDefault="00ED6793">
            <w:pPr>
              <w:spacing w:after="0"/>
              <w:ind w:left="135"/>
            </w:pPr>
            <w:r w:rsidRPr="00496D33">
              <w:rPr>
                <w:rFonts w:ascii="Times New Roman" w:hAnsi="Times New Roman"/>
                <w:color w:val="000000"/>
                <w:sz w:val="24"/>
                <w:lang w:val="ru-RU"/>
              </w:rPr>
              <w:t xml:space="preserve">Контрольная работа по теме "Окружность и круг. </w:t>
            </w:r>
            <w:r>
              <w:rPr>
                <w:rFonts w:ascii="Times New Roman" w:hAnsi="Times New Roman"/>
                <w:color w:val="000000"/>
                <w:sz w:val="24"/>
              </w:rPr>
              <w:t>Геометрические построения"</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14.05.2024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58">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/88671462</w:t>
              </w:r>
            </w:hyperlink>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65</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Повторение и обобщение знаний основных понятий и методов курса 7 класса</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16.05.2024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59">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/886715</w:t>
              </w:r>
              <w:r>
                <w:rPr>
                  <w:rFonts w:ascii="Times New Roman" w:hAnsi="Times New Roman"/>
                  <w:color w:val="0000FF"/>
                  <w:u w:val="single"/>
                </w:rPr>
                <w:t>b</w:t>
              </w:r>
              <w:r w:rsidRPr="00496D33">
                <w:rPr>
                  <w:rFonts w:ascii="Times New Roman" w:hAnsi="Times New Roman"/>
                  <w:color w:val="0000FF"/>
                  <w:u w:val="single"/>
                  <w:lang w:val="ru-RU"/>
                </w:rPr>
                <w:t>6</w:t>
              </w:r>
            </w:hyperlink>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66</w:t>
            </w:r>
          </w:p>
        </w:tc>
        <w:tc>
          <w:tcPr>
            <w:tcW w:w="2816" w:type="dxa"/>
            <w:tcMar>
              <w:top w:w="50" w:type="dxa"/>
              <w:left w:w="100" w:type="dxa"/>
            </w:tcMar>
            <w:vAlign w:val="center"/>
          </w:tcPr>
          <w:p w:rsidR="00860775" w:rsidRDefault="00ED6793">
            <w:pPr>
              <w:spacing w:after="0"/>
              <w:ind w:left="135"/>
            </w:pPr>
            <w:r>
              <w:rPr>
                <w:rFonts w:ascii="Times New Roman" w:hAnsi="Times New Roman"/>
                <w:color w:val="000000"/>
                <w:sz w:val="24"/>
              </w:rPr>
              <w:t>Итоговая контрольная работа</w:t>
            </w:r>
          </w:p>
        </w:tc>
        <w:tc>
          <w:tcPr>
            <w:tcW w:w="8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54"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21.05.2024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60">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/886716</w:t>
              </w:r>
              <w:r>
                <w:rPr>
                  <w:rFonts w:ascii="Times New Roman" w:hAnsi="Times New Roman"/>
                  <w:color w:val="0000FF"/>
                  <w:u w:val="single"/>
                </w:rPr>
                <w:t>ec</w:t>
              </w:r>
            </w:hyperlink>
          </w:p>
        </w:tc>
      </w:tr>
      <w:tr w:rsidR="00860775">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67</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Повторение и обобщение знаний основных понятий и методов курса 7 класса</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23.05.2024 </w:t>
            </w:r>
          </w:p>
        </w:tc>
        <w:tc>
          <w:tcPr>
            <w:tcW w:w="2002"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90" w:type="dxa"/>
            <w:tcMar>
              <w:top w:w="50" w:type="dxa"/>
              <w:left w:w="100" w:type="dxa"/>
            </w:tcMar>
            <w:vAlign w:val="center"/>
          </w:tcPr>
          <w:p w:rsidR="00860775" w:rsidRDefault="00ED6793">
            <w:pPr>
              <w:spacing w:after="0"/>
            </w:pPr>
            <w:r>
              <w:rPr>
                <w:rFonts w:ascii="Times New Roman" w:hAnsi="Times New Roman"/>
                <w:color w:val="000000"/>
                <w:sz w:val="24"/>
              </w:rPr>
              <w:t>68</w:t>
            </w:r>
          </w:p>
        </w:tc>
        <w:tc>
          <w:tcPr>
            <w:tcW w:w="2816"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Повторение и обобщение знаний основных понятий и методов курса 7 класса</w:t>
            </w:r>
          </w:p>
        </w:tc>
        <w:tc>
          <w:tcPr>
            <w:tcW w:w="85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54" w:type="dxa"/>
            <w:tcMar>
              <w:top w:w="50" w:type="dxa"/>
              <w:left w:w="100" w:type="dxa"/>
            </w:tcMar>
            <w:vAlign w:val="center"/>
          </w:tcPr>
          <w:p w:rsidR="00860775" w:rsidRDefault="00860775">
            <w:pPr>
              <w:spacing w:after="0"/>
              <w:ind w:left="135"/>
              <w:jc w:val="center"/>
            </w:pPr>
          </w:p>
        </w:tc>
        <w:tc>
          <w:tcPr>
            <w:tcW w:w="1652" w:type="dxa"/>
            <w:tcMar>
              <w:top w:w="50" w:type="dxa"/>
              <w:left w:w="100" w:type="dxa"/>
            </w:tcMar>
            <w:vAlign w:val="center"/>
          </w:tcPr>
          <w:p w:rsidR="00860775" w:rsidRDefault="00860775">
            <w:pPr>
              <w:spacing w:after="0"/>
              <w:ind w:left="135"/>
              <w:jc w:val="center"/>
            </w:pPr>
          </w:p>
        </w:tc>
        <w:tc>
          <w:tcPr>
            <w:tcW w:w="1271"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 28.05.2024 </w:t>
            </w:r>
          </w:p>
        </w:tc>
        <w:tc>
          <w:tcPr>
            <w:tcW w:w="2002"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61">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/886719</w:t>
              </w:r>
              <w:r>
                <w:rPr>
                  <w:rFonts w:ascii="Times New Roman" w:hAnsi="Times New Roman"/>
                  <w:color w:val="0000FF"/>
                  <w:u w:val="single"/>
                </w:rPr>
                <w:t>bc</w:t>
              </w:r>
            </w:hyperlink>
          </w:p>
        </w:tc>
      </w:tr>
      <w:tr w:rsidR="00860775">
        <w:trPr>
          <w:trHeight w:val="144"/>
          <w:tblCellSpacing w:w="20" w:type="nil"/>
        </w:trPr>
        <w:tc>
          <w:tcPr>
            <w:tcW w:w="0" w:type="auto"/>
            <w:gridSpan w:val="2"/>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ОБЩЕЕ КОЛИЧЕСТВО ЧАСОВ ПО ПРОГРАММЕ</w:t>
            </w:r>
          </w:p>
        </w:tc>
        <w:tc>
          <w:tcPr>
            <w:tcW w:w="1339"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554"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5 </w:t>
            </w:r>
          </w:p>
        </w:tc>
        <w:tc>
          <w:tcPr>
            <w:tcW w:w="165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860775" w:rsidRDefault="00860775"/>
        </w:tc>
      </w:tr>
    </w:tbl>
    <w:p w:rsidR="00860775" w:rsidRDefault="00860775">
      <w:pPr>
        <w:sectPr w:rsidR="00860775">
          <w:pgSz w:w="16383" w:h="11906" w:orient="landscape"/>
          <w:pgMar w:top="1134" w:right="850" w:bottom="1134" w:left="1701" w:header="720" w:footer="720" w:gutter="0"/>
          <w:cols w:space="720"/>
        </w:sectPr>
      </w:pPr>
    </w:p>
    <w:p w:rsidR="00860775" w:rsidRDefault="00ED6793">
      <w:pPr>
        <w:spacing w:after="0"/>
        <w:ind w:left="120"/>
      </w:pPr>
      <w:r>
        <w:rPr>
          <w:rFonts w:ascii="Times New Roman" w:hAnsi="Times New Roman"/>
          <w:b/>
          <w:color w:val="000000"/>
          <w:sz w:val="28"/>
        </w:rPr>
        <w:lastRenderedPageBreak/>
        <w:t xml:space="preserve"> 8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tblPr>
      <w:tblGrid>
        <w:gridCol w:w="881"/>
        <w:gridCol w:w="4017"/>
        <w:gridCol w:w="1171"/>
        <w:gridCol w:w="1841"/>
        <w:gridCol w:w="1910"/>
        <w:gridCol w:w="1347"/>
        <w:gridCol w:w="2873"/>
      </w:tblGrid>
      <w:tr w:rsidR="00860775">
        <w:trPr>
          <w:trHeight w:val="144"/>
          <w:tblCellSpacing w:w="20" w:type="nil"/>
        </w:trPr>
        <w:tc>
          <w:tcPr>
            <w:tcW w:w="366"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 п/п </w:t>
            </w:r>
          </w:p>
          <w:p w:rsidR="00860775" w:rsidRDefault="00860775">
            <w:pPr>
              <w:spacing w:after="0"/>
              <w:ind w:left="135"/>
            </w:pPr>
          </w:p>
        </w:tc>
        <w:tc>
          <w:tcPr>
            <w:tcW w:w="3344"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Тема урока </w:t>
            </w:r>
          </w:p>
          <w:p w:rsidR="00860775" w:rsidRDefault="00860775">
            <w:pPr>
              <w:spacing w:after="0"/>
              <w:ind w:left="135"/>
            </w:pPr>
          </w:p>
        </w:tc>
        <w:tc>
          <w:tcPr>
            <w:tcW w:w="0" w:type="auto"/>
            <w:gridSpan w:val="3"/>
            <w:tcMar>
              <w:top w:w="50" w:type="dxa"/>
              <w:left w:w="100" w:type="dxa"/>
            </w:tcMar>
            <w:vAlign w:val="center"/>
          </w:tcPr>
          <w:p w:rsidR="00860775" w:rsidRDefault="00ED6793">
            <w:pPr>
              <w:spacing w:after="0"/>
            </w:pPr>
            <w:r>
              <w:rPr>
                <w:rFonts w:ascii="Times New Roman" w:hAnsi="Times New Roman"/>
                <w:b/>
                <w:color w:val="000000"/>
                <w:sz w:val="24"/>
              </w:rPr>
              <w:t>Количество часов</w:t>
            </w:r>
          </w:p>
        </w:tc>
        <w:tc>
          <w:tcPr>
            <w:tcW w:w="1137"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Дата изучения </w:t>
            </w:r>
          </w:p>
          <w:p w:rsidR="00860775" w:rsidRDefault="00860775">
            <w:pPr>
              <w:spacing w:after="0"/>
              <w:ind w:left="135"/>
            </w:pPr>
          </w:p>
        </w:tc>
        <w:tc>
          <w:tcPr>
            <w:tcW w:w="1955"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Электронные цифровые образовательные ресурсы </w:t>
            </w:r>
          </w:p>
          <w:p w:rsidR="00860775" w:rsidRDefault="00860775">
            <w:pPr>
              <w:spacing w:after="0"/>
              <w:ind w:left="135"/>
            </w:pPr>
          </w:p>
        </w:tc>
      </w:tr>
      <w:tr w:rsidR="00860775">
        <w:trPr>
          <w:trHeight w:val="144"/>
          <w:tblCellSpacing w:w="20" w:type="nil"/>
        </w:trPr>
        <w:tc>
          <w:tcPr>
            <w:tcW w:w="0" w:type="auto"/>
            <w:vMerge/>
            <w:tcBorders>
              <w:top w:val="nil"/>
            </w:tcBorders>
            <w:tcMar>
              <w:top w:w="50" w:type="dxa"/>
              <w:left w:w="100" w:type="dxa"/>
            </w:tcMar>
          </w:tcPr>
          <w:p w:rsidR="00860775" w:rsidRDefault="00860775"/>
        </w:tc>
        <w:tc>
          <w:tcPr>
            <w:tcW w:w="0" w:type="auto"/>
            <w:vMerge/>
            <w:tcBorders>
              <w:top w:val="nil"/>
            </w:tcBorders>
            <w:tcMar>
              <w:top w:w="50" w:type="dxa"/>
              <w:left w:w="100" w:type="dxa"/>
            </w:tcMar>
          </w:tcPr>
          <w:p w:rsidR="00860775" w:rsidRDefault="00860775"/>
        </w:tc>
        <w:tc>
          <w:tcPr>
            <w:tcW w:w="812" w:type="dxa"/>
            <w:tcMar>
              <w:top w:w="50" w:type="dxa"/>
              <w:left w:w="100" w:type="dxa"/>
            </w:tcMar>
            <w:vAlign w:val="center"/>
          </w:tcPr>
          <w:p w:rsidR="00860775" w:rsidRDefault="00ED6793">
            <w:pPr>
              <w:spacing w:after="0"/>
              <w:ind w:left="135"/>
            </w:pPr>
            <w:r>
              <w:rPr>
                <w:rFonts w:ascii="Times New Roman" w:hAnsi="Times New Roman"/>
                <w:b/>
                <w:color w:val="000000"/>
                <w:sz w:val="24"/>
              </w:rPr>
              <w:t xml:space="preserve">Всего </w:t>
            </w:r>
          </w:p>
          <w:p w:rsidR="00860775" w:rsidRDefault="00860775">
            <w:pPr>
              <w:spacing w:after="0"/>
              <w:ind w:left="135"/>
            </w:pPr>
          </w:p>
        </w:tc>
        <w:tc>
          <w:tcPr>
            <w:tcW w:w="1507" w:type="dxa"/>
            <w:tcMar>
              <w:top w:w="50" w:type="dxa"/>
              <w:left w:w="100" w:type="dxa"/>
            </w:tcMar>
            <w:vAlign w:val="center"/>
          </w:tcPr>
          <w:p w:rsidR="00860775" w:rsidRDefault="00ED6793">
            <w:pPr>
              <w:spacing w:after="0"/>
              <w:ind w:left="135"/>
            </w:pPr>
            <w:r>
              <w:rPr>
                <w:rFonts w:ascii="Times New Roman" w:hAnsi="Times New Roman"/>
                <w:b/>
                <w:color w:val="000000"/>
                <w:sz w:val="24"/>
              </w:rPr>
              <w:t xml:space="preserve">Контрольные работы </w:t>
            </w:r>
          </w:p>
          <w:p w:rsidR="00860775" w:rsidRDefault="00860775">
            <w:pPr>
              <w:spacing w:after="0"/>
              <w:ind w:left="135"/>
            </w:pPr>
          </w:p>
        </w:tc>
        <w:tc>
          <w:tcPr>
            <w:tcW w:w="1607" w:type="dxa"/>
            <w:tcMar>
              <w:top w:w="50" w:type="dxa"/>
              <w:left w:w="100" w:type="dxa"/>
            </w:tcMar>
            <w:vAlign w:val="center"/>
          </w:tcPr>
          <w:p w:rsidR="00860775" w:rsidRDefault="00ED6793">
            <w:pPr>
              <w:spacing w:after="0"/>
              <w:ind w:left="135"/>
            </w:pPr>
            <w:r>
              <w:rPr>
                <w:rFonts w:ascii="Times New Roman" w:hAnsi="Times New Roman"/>
                <w:b/>
                <w:color w:val="000000"/>
                <w:sz w:val="24"/>
              </w:rPr>
              <w:t xml:space="preserve">Практические работы </w:t>
            </w:r>
          </w:p>
          <w:p w:rsidR="00860775" w:rsidRDefault="00860775">
            <w:pPr>
              <w:spacing w:after="0"/>
              <w:ind w:left="135"/>
            </w:pPr>
          </w:p>
        </w:tc>
        <w:tc>
          <w:tcPr>
            <w:tcW w:w="0" w:type="auto"/>
            <w:vMerge/>
            <w:tcBorders>
              <w:top w:val="nil"/>
            </w:tcBorders>
            <w:tcMar>
              <w:top w:w="50" w:type="dxa"/>
              <w:left w:w="100" w:type="dxa"/>
            </w:tcMar>
          </w:tcPr>
          <w:p w:rsidR="00860775" w:rsidRDefault="00860775"/>
        </w:tc>
        <w:tc>
          <w:tcPr>
            <w:tcW w:w="0" w:type="auto"/>
            <w:vMerge/>
            <w:tcBorders>
              <w:top w:val="nil"/>
            </w:tcBorders>
            <w:tcMar>
              <w:top w:w="50" w:type="dxa"/>
              <w:left w:w="100" w:type="dxa"/>
            </w:tcMar>
          </w:tcPr>
          <w:p w:rsidR="00860775" w:rsidRDefault="00860775"/>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Параллелограмм, его признаки и свойства</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62">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/88671</w:t>
              </w:r>
              <w:r>
                <w:rPr>
                  <w:rFonts w:ascii="Times New Roman" w:hAnsi="Times New Roman"/>
                  <w:color w:val="0000FF"/>
                  <w:u w:val="single"/>
                </w:rPr>
                <w:t>af</w:t>
              </w:r>
              <w:r w:rsidRPr="00496D33">
                <w:rPr>
                  <w:rFonts w:ascii="Times New Roman" w:hAnsi="Times New Roman"/>
                  <w:color w:val="0000FF"/>
                  <w:u w:val="single"/>
                  <w:lang w:val="ru-RU"/>
                </w:rPr>
                <w:t>2</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Параллелограмм, его признаки и свойства</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63">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/88671</w:t>
              </w:r>
              <w:r>
                <w:rPr>
                  <w:rFonts w:ascii="Times New Roman" w:hAnsi="Times New Roman"/>
                  <w:color w:val="0000FF"/>
                  <w:u w:val="single"/>
                </w:rPr>
                <w:t>ca</w:t>
              </w:r>
              <w:r w:rsidRPr="00496D33">
                <w:rPr>
                  <w:rFonts w:ascii="Times New Roman" w:hAnsi="Times New Roman"/>
                  <w:color w:val="0000FF"/>
                  <w:u w:val="single"/>
                  <w:lang w:val="ru-RU"/>
                </w:rPr>
                <w:t>0</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Параллелограмм, его признаки и свойства</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64">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/88671</w:t>
              </w:r>
              <w:r>
                <w:rPr>
                  <w:rFonts w:ascii="Times New Roman" w:hAnsi="Times New Roman"/>
                  <w:color w:val="0000FF"/>
                  <w:u w:val="single"/>
                </w:rPr>
                <w:t>ca</w:t>
              </w:r>
              <w:r w:rsidRPr="00496D33">
                <w:rPr>
                  <w:rFonts w:ascii="Times New Roman" w:hAnsi="Times New Roman"/>
                  <w:color w:val="0000FF"/>
                  <w:u w:val="single"/>
                  <w:lang w:val="ru-RU"/>
                </w:rPr>
                <w:t>0</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Частные случаи параллелограммов (прямоугольник, ромб, квадрат), их признаки и свойства</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65">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/88671</w:t>
              </w:r>
              <w:r>
                <w:rPr>
                  <w:rFonts w:ascii="Times New Roman" w:hAnsi="Times New Roman"/>
                  <w:color w:val="0000FF"/>
                  <w:u w:val="single"/>
                </w:rPr>
                <w:t>dea</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Частные случаи параллелограммов (прямоугольник, ромб, квадрат), их признаки и свойства</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66">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/88671</w:t>
              </w:r>
              <w:r>
                <w:rPr>
                  <w:rFonts w:ascii="Times New Roman" w:hAnsi="Times New Roman"/>
                  <w:color w:val="0000FF"/>
                  <w:u w:val="single"/>
                </w:rPr>
                <w:t>f</w:t>
              </w:r>
              <w:r w:rsidRPr="00496D33">
                <w:rPr>
                  <w:rFonts w:ascii="Times New Roman" w:hAnsi="Times New Roman"/>
                  <w:color w:val="0000FF"/>
                  <w:u w:val="single"/>
                  <w:lang w:val="ru-RU"/>
                </w:rPr>
                <w:t>20</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6</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Частные случаи параллелограммов (прямоугольник, ромб, квадрат), их признаки и свойства</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67">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/8867209</w:t>
              </w:r>
              <w:r>
                <w:rPr>
                  <w:rFonts w:ascii="Times New Roman" w:hAnsi="Times New Roman"/>
                  <w:color w:val="0000FF"/>
                  <w:u w:val="single"/>
                </w:rPr>
                <w:t>c</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7</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Трапеция</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68">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/88672358</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8</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Равнобокая и прямоугольная трапеции</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69">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/8867252</w:t>
              </w:r>
              <w:r>
                <w:rPr>
                  <w:rFonts w:ascii="Times New Roman" w:hAnsi="Times New Roman"/>
                  <w:color w:val="0000FF"/>
                  <w:u w:val="single"/>
                </w:rPr>
                <w:t>e</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9</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Равнобокая и прямоугольная трапеции</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70">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/88672858</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10</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Метод удвоения медианы</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71">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/88672</w:t>
              </w:r>
              <w:r>
                <w:rPr>
                  <w:rFonts w:ascii="Times New Roman" w:hAnsi="Times New Roman"/>
                  <w:color w:val="0000FF"/>
                  <w:u w:val="single"/>
                </w:rPr>
                <w:t>b</w:t>
              </w:r>
              <w:r w:rsidRPr="00496D33">
                <w:rPr>
                  <w:rFonts w:ascii="Times New Roman" w:hAnsi="Times New Roman"/>
                  <w:color w:val="0000FF"/>
                  <w:u w:val="single"/>
                  <w:lang w:val="ru-RU"/>
                </w:rPr>
                <w:t>14</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lastRenderedPageBreak/>
              <w:t>11</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Центральная симметрия</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72">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/88672</w:t>
              </w:r>
              <w:r>
                <w:rPr>
                  <w:rFonts w:ascii="Times New Roman" w:hAnsi="Times New Roman"/>
                  <w:color w:val="0000FF"/>
                  <w:u w:val="single"/>
                </w:rPr>
                <w:t>b</w:t>
              </w:r>
              <w:r w:rsidRPr="00496D33">
                <w:rPr>
                  <w:rFonts w:ascii="Times New Roman" w:hAnsi="Times New Roman"/>
                  <w:color w:val="0000FF"/>
                  <w:u w:val="single"/>
                  <w:lang w:val="ru-RU"/>
                </w:rPr>
                <w:t>14</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12</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Контрольная работа по теме "Четырёхугольники"</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73">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/88672</w:t>
              </w:r>
              <w:r>
                <w:rPr>
                  <w:rFonts w:ascii="Times New Roman" w:hAnsi="Times New Roman"/>
                  <w:color w:val="0000FF"/>
                  <w:u w:val="single"/>
                </w:rPr>
                <w:t>c</w:t>
              </w:r>
              <w:r w:rsidRPr="00496D33">
                <w:rPr>
                  <w:rFonts w:ascii="Times New Roman" w:hAnsi="Times New Roman"/>
                  <w:color w:val="0000FF"/>
                  <w:u w:val="single"/>
                  <w:lang w:val="ru-RU"/>
                </w:rPr>
                <w:t>9</w:t>
              </w:r>
              <w:r>
                <w:rPr>
                  <w:rFonts w:ascii="Times New Roman" w:hAnsi="Times New Roman"/>
                  <w:color w:val="0000FF"/>
                  <w:u w:val="single"/>
                </w:rPr>
                <w:t>a</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13</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Теорема Фалеса и теорема о пропорциональных отрезках</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74">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/8867337</w:t>
              </w:r>
              <w:r>
                <w:rPr>
                  <w:rFonts w:ascii="Times New Roman" w:hAnsi="Times New Roman"/>
                  <w:color w:val="0000FF"/>
                  <w:u w:val="single"/>
                </w:rPr>
                <w:t>a</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14</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Средняя линия треугольника</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75">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/88672</w:t>
              </w:r>
              <w:r>
                <w:rPr>
                  <w:rFonts w:ascii="Times New Roman" w:hAnsi="Times New Roman"/>
                  <w:color w:val="0000FF"/>
                  <w:u w:val="single"/>
                </w:rPr>
                <w:t>e</w:t>
              </w:r>
              <w:r w:rsidRPr="00496D33">
                <w:rPr>
                  <w:rFonts w:ascii="Times New Roman" w:hAnsi="Times New Roman"/>
                  <w:color w:val="0000FF"/>
                  <w:u w:val="single"/>
                  <w:lang w:val="ru-RU"/>
                </w:rPr>
                <w:t>0</w:t>
              </w:r>
              <w:r>
                <w:rPr>
                  <w:rFonts w:ascii="Times New Roman" w:hAnsi="Times New Roman"/>
                  <w:color w:val="0000FF"/>
                  <w:u w:val="single"/>
                </w:rPr>
                <w:t>c</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15</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Средняя линия треугольника</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76">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/88672</w:t>
              </w:r>
              <w:r>
                <w:rPr>
                  <w:rFonts w:ascii="Times New Roman" w:hAnsi="Times New Roman"/>
                  <w:color w:val="0000FF"/>
                  <w:u w:val="single"/>
                </w:rPr>
                <w:t>f</w:t>
              </w:r>
              <w:r w:rsidRPr="00496D33">
                <w:rPr>
                  <w:rFonts w:ascii="Times New Roman" w:hAnsi="Times New Roman"/>
                  <w:color w:val="0000FF"/>
                  <w:u w:val="single"/>
                  <w:lang w:val="ru-RU"/>
                </w:rPr>
                <w:t>38</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16</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Трапеция, её средняя линия</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77">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/88672358</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17</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Трапеция, её средняя линия</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78">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/88673064</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18</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Пропорциональные отрезки</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79">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/88673794</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19</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Пропорциональные отрезки</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80">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/88673794</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20</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Центр масс в треугольнике</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81">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/886738</w:t>
              </w:r>
              <w:r>
                <w:rPr>
                  <w:rFonts w:ascii="Times New Roman" w:hAnsi="Times New Roman"/>
                  <w:color w:val="0000FF"/>
                  <w:u w:val="single"/>
                </w:rPr>
                <w:t>fc</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21</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Подобные треугольники</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82">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/88673</w:t>
              </w:r>
              <w:r>
                <w:rPr>
                  <w:rFonts w:ascii="Times New Roman" w:hAnsi="Times New Roman"/>
                  <w:color w:val="0000FF"/>
                  <w:u w:val="single"/>
                </w:rPr>
                <w:t>a</w:t>
              </w:r>
              <w:r w:rsidRPr="00496D33">
                <w:rPr>
                  <w:rFonts w:ascii="Times New Roman" w:hAnsi="Times New Roman"/>
                  <w:color w:val="0000FF"/>
                  <w:u w:val="single"/>
                  <w:lang w:val="ru-RU"/>
                </w:rPr>
                <w:t>78</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22</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Три признака подобия треугольников</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83">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/88673</w:t>
              </w:r>
              <w:r>
                <w:rPr>
                  <w:rFonts w:ascii="Times New Roman" w:hAnsi="Times New Roman"/>
                  <w:color w:val="0000FF"/>
                  <w:u w:val="single"/>
                </w:rPr>
                <w:t>bae</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23</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Три признака подобия треугольников</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84">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/88673</w:t>
              </w:r>
              <w:r>
                <w:rPr>
                  <w:rFonts w:ascii="Times New Roman" w:hAnsi="Times New Roman"/>
                  <w:color w:val="0000FF"/>
                  <w:u w:val="single"/>
                </w:rPr>
                <w:t>d</w:t>
              </w:r>
              <w:r w:rsidRPr="00496D33">
                <w:rPr>
                  <w:rFonts w:ascii="Times New Roman" w:hAnsi="Times New Roman"/>
                  <w:color w:val="0000FF"/>
                  <w:u w:val="single"/>
                  <w:lang w:val="ru-RU"/>
                </w:rPr>
                <w:t>52</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24</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 xml:space="preserve">Три признака подобия </w:t>
            </w:r>
            <w:r>
              <w:rPr>
                <w:rFonts w:ascii="Times New Roman" w:hAnsi="Times New Roman"/>
                <w:color w:val="000000"/>
                <w:sz w:val="24"/>
              </w:rPr>
              <w:lastRenderedPageBreak/>
              <w:t>треугольников</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lastRenderedPageBreak/>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85">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/8867400</w:t>
              </w:r>
              <w:r>
                <w:rPr>
                  <w:rFonts w:ascii="Times New Roman" w:hAnsi="Times New Roman"/>
                  <w:color w:val="0000FF"/>
                  <w:u w:val="single"/>
                </w:rPr>
                <w:t>e</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lastRenderedPageBreak/>
              <w:t>25</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Три признака подобия треугольников</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26</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Применение подобия при решении практических задач</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27</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Контрольная работа по теме "Подобные треугольники"</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86">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/8867445</w:t>
              </w:r>
              <w:r>
                <w:rPr>
                  <w:rFonts w:ascii="Times New Roman" w:hAnsi="Times New Roman"/>
                  <w:color w:val="0000FF"/>
                  <w:u w:val="single"/>
                </w:rPr>
                <w:t>a</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28</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Свойства площадей геометрических фигур</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87">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/886745</w:t>
              </w:r>
              <w:r>
                <w:rPr>
                  <w:rFonts w:ascii="Times New Roman" w:hAnsi="Times New Roman"/>
                  <w:color w:val="0000FF"/>
                  <w:u w:val="single"/>
                </w:rPr>
                <w:t>fe</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29</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Формулы для площади треугольника, параллелограмма</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88">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/88674860</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30</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Формулы для площади треугольника, параллелограмма</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89">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/88674</w:t>
              </w:r>
              <w:r>
                <w:rPr>
                  <w:rFonts w:ascii="Times New Roman" w:hAnsi="Times New Roman"/>
                  <w:color w:val="0000FF"/>
                  <w:u w:val="single"/>
                </w:rPr>
                <w:t>a</w:t>
              </w:r>
              <w:r w:rsidRPr="00496D33">
                <w:rPr>
                  <w:rFonts w:ascii="Times New Roman" w:hAnsi="Times New Roman"/>
                  <w:color w:val="0000FF"/>
                  <w:u w:val="single"/>
                  <w:lang w:val="ru-RU"/>
                </w:rPr>
                <w:t>22</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31</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Формулы для площади треугольника, параллелограмма</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90">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/88674</w:t>
              </w:r>
              <w:r>
                <w:rPr>
                  <w:rFonts w:ascii="Times New Roman" w:hAnsi="Times New Roman"/>
                  <w:color w:val="0000FF"/>
                  <w:u w:val="single"/>
                </w:rPr>
                <w:t>a</w:t>
              </w:r>
              <w:r w:rsidRPr="00496D33">
                <w:rPr>
                  <w:rFonts w:ascii="Times New Roman" w:hAnsi="Times New Roman"/>
                  <w:color w:val="0000FF"/>
                  <w:u w:val="single"/>
                  <w:lang w:val="ru-RU"/>
                </w:rPr>
                <w:t>22</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32</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Формулы для площади треугольника, параллелограмма</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91">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/88675288</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33</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Формулы для площади треугольника, параллелограмма</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92">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/8867542</w:t>
              </w:r>
              <w:r>
                <w:rPr>
                  <w:rFonts w:ascii="Times New Roman" w:hAnsi="Times New Roman"/>
                  <w:color w:val="0000FF"/>
                  <w:u w:val="single"/>
                </w:rPr>
                <w:t>c</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34</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Вычисление площадей сложных фигур</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93">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/88674</w:t>
              </w:r>
              <w:r>
                <w:rPr>
                  <w:rFonts w:ascii="Times New Roman" w:hAnsi="Times New Roman"/>
                  <w:color w:val="0000FF"/>
                  <w:u w:val="single"/>
                </w:rPr>
                <w:t>e</w:t>
              </w:r>
              <w:r w:rsidRPr="00496D33">
                <w:rPr>
                  <w:rFonts w:ascii="Times New Roman" w:hAnsi="Times New Roman"/>
                  <w:color w:val="0000FF"/>
                  <w:u w:val="single"/>
                  <w:lang w:val="ru-RU"/>
                </w:rPr>
                <w:t>78</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35</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Площади фигур на клетчатой бумаге</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94">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/8867473</w:t>
              </w:r>
              <w:r>
                <w:rPr>
                  <w:rFonts w:ascii="Times New Roman" w:hAnsi="Times New Roman"/>
                  <w:color w:val="0000FF"/>
                  <w:u w:val="single"/>
                </w:rPr>
                <w:t>e</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36</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Площади подобных фигур</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37</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Площади подобных фигур</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38</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Задачи с практическим содержанием</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95">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/88675558</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lastRenderedPageBreak/>
              <w:t>39</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Задачи с практическим содержанием</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96">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/88675684</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40</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Решение задач с помощью метода вспомогательной площади</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97">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/88674</w:t>
              </w:r>
              <w:r>
                <w:rPr>
                  <w:rFonts w:ascii="Times New Roman" w:hAnsi="Times New Roman"/>
                  <w:color w:val="0000FF"/>
                  <w:u w:val="single"/>
                </w:rPr>
                <w:t>f</w:t>
              </w:r>
              <w:r w:rsidRPr="00496D33">
                <w:rPr>
                  <w:rFonts w:ascii="Times New Roman" w:hAnsi="Times New Roman"/>
                  <w:color w:val="0000FF"/>
                  <w:u w:val="single"/>
                  <w:lang w:val="ru-RU"/>
                </w:rPr>
                <w:t>90</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41</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Контрольная работа по теме "Площадь"</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98">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/8867579</w:t>
              </w:r>
              <w:r>
                <w:rPr>
                  <w:rFonts w:ascii="Times New Roman" w:hAnsi="Times New Roman"/>
                  <w:color w:val="0000FF"/>
                  <w:u w:val="single"/>
                </w:rPr>
                <w:t>c</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42</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Теорема Пифагора и её применение</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99">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/88675918</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43</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Теорема Пифагора и её применение</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00">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/88675918</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44</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Теорема Пифагора и её применение</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01">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/88675</w:t>
              </w:r>
              <w:r>
                <w:rPr>
                  <w:rFonts w:ascii="Times New Roman" w:hAnsi="Times New Roman"/>
                  <w:color w:val="0000FF"/>
                  <w:u w:val="single"/>
                </w:rPr>
                <w:t>abc</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45</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Теорема Пифагора и её применение</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46</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Теорема Пифагора и её применение</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47</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Определение тригонометрических функций острого угла прямоугольного треугольника, тригонометрические соотношения в прямоугольном треугольнике</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02">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/88675</w:t>
              </w:r>
              <w:r>
                <w:rPr>
                  <w:rFonts w:ascii="Times New Roman" w:hAnsi="Times New Roman"/>
                  <w:color w:val="0000FF"/>
                  <w:u w:val="single"/>
                </w:rPr>
                <w:t>d</w:t>
              </w:r>
              <w:r w:rsidRPr="00496D33">
                <w:rPr>
                  <w:rFonts w:ascii="Times New Roman" w:hAnsi="Times New Roman"/>
                  <w:color w:val="0000FF"/>
                  <w:u w:val="single"/>
                  <w:lang w:val="ru-RU"/>
                </w:rPr>
                <w:t>32</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48</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Основное тригонометрическое тождество</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03">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/88675</w:t>
              </w:r>
              <w:r>
                <w:rPr>
                  <w:rFonts w:ascii="Times New Roman" w:hAnsi="Times New Roman"/>
                  <w:color w:val="0000FF"/>
                  <w:u w:val="single"/>
                </w:rPr>
                <w:t>f</w:t>
              </w:r>
              <w:r w:rsidRPr="00496D33">
                <w:rPr>
                  <w:rFonts w:ascii="Times New Roman" w:hAnsi="Times New Roman"/>
                  <w:color w:val="0000FF"/>
                  <w:u w:val="single"/>
                  <w:lang w:val="ru-RU"/>
                </w:rPr>
                <w:t>44</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49</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Основное тригонометрическое тождество</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50</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Основное тригонометрическое тождество</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51</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Контрольная работа по теме </w:t>
            </w:r>
            <w:r w:rsidRPr="00496D33">
              <w:rPr>
                <w:rFonts w:ascii="Times New Roman" w:hAnsi="Times New Roman"/>
                <w:color w:val="000000"/>
                <w:sz w:val="24"/>
                <w:lang w:val="ru-RU"/>
              </w:rPr>
              <w:lastRenderedPageBreak/>
              <w:t>"Теорема Пифагора и начала тригонометрии"</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04">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1407</w:t>
              </w:r>
              <w:r>
                <w:rPr>
                  <w:rFonts w:ascii="Times New Roman" w:hAnsi="Times New Roman"/>
                  <w:color w:val="0000FF"/>
                  <w:u w:val="single"/>
                </w:rPr>
                <w:t>e</w:t>
              </w:r>
              <w:r w:rsidRPr="00496D33">
                <w:rPr>
                  <w:rFonts w:ascii="Times New Roman" w:hAnsi="Times New Roman"/>
                  <w:color w:val="0000FF"/>
                  <w:u w:val="single"/>
                  <w:lang w:val="ru-RU"/>
                </w:rPr>
                <w:t>8</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lastRenderedPageBreak/>
              <w:t>52</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Вписанные и центральные углы, угол между касательной и хордой</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05">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1415</w:t>
              </w:r>
              <w:r>
                <w:rPr>
                  <w:rFonts w:ascii="Times New Roman" w:hAnsi="Times New Roman"/>
                  <w:color w:val="0000FF"/>
                  <w:u w:val="single"/>
                </w:rPr>
                <w:t>b</w:t>
              </w:r>
              <w:r w:rsidRPr="00496D33">
                <w:rPr>
                  <w:rFonts w:ascii="Times New Roman" w:hAnsi="Times New Roman"/>
                  <w:color w:val="0000FF"/>
                  <w:u w:val="single"/>
                  <w:lang w:val="ru-RU"/>
                </w:rPr>
                <w:t>2</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53</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Вписанные и центральные углы, угол между касательной и хордой</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06">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141940</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54</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Вписанные и центральные углы, угол между касательной и хордой</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07">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141</w:t>
              </w:r>
              <w:r>
                <w:rPr>
                  <w:rFonts w:ascii="Times New Roman" w:hAnsi="Times New Roman"/>
                  <w:color w:val="0000FF"/>
                  <w:u w:val="single"/>
                </w:rPr>
                <w:t>b</w:t>
              </w:r>
              <w:r w:rsidRPr="00496D33">
                <w:rPr>
                  <w:rFonts w:ascii="Times New Roman" w:hAnsi="Times New Roman"/>
                  <w:color w:val="0000FF"/>
                  <w:u w:val="single"/>
                  <w:lang w:val="ru-RU"/>
                </w:rPr>
                <w:t>34</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55</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Углы между хордами и секущими</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56</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Углы между хордами и секущими</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57</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Вписанные и описанные четырёхугольники, их признаки и свойства</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08">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140</w:t>
              </w:r>
              <w:r>
                <w:rPr>
                  <w:rFonts w:ascii="Times New Roman" w:hAnsi="Times New Roman"/>
                  <w:color w:val="0000FF"/>
                  <w:u w:val="single"/>
                </w:rPr>
                <w:t>f</w:t>
              </w:r>
              <w:r w:rsidRPr="00496D33">
                <w:rPr>
                  <w:rFonts w:ascii="Times New Roman" w:hAnsi="Times New Roman"/>
                  <w:color w:val="0000FF"/>
                  <w:u w:val="single"/>
                  <w:lang w:val="ru-RU"/>
                </w:rPr>
                <w:t>86</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58</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Вписанные и описанные четырёхугольники, их признаки и свойства</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09">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1416</w:t>
              </w:r>
              <w:r>
                <w:rPr>
                  <w:rFonts w:ascii="Times New Roman" w:hAnsi="Times New Roman"/>
                  <w:color w:val="0000FF"/>
                  <w:u w:val="single"/>
                </w:rPr>
                <w:t>d</w:t>
              </w:r>
              <w:r w:rsidRPr="00496D33">
                <w:rPr>
                  <w:rFonts w:ascii="Times New Roman" w:hAnsi="Times New Roman"/>
                  <w:color w:val="0000FF"/>
                  <w:u w:val="single"/>
                  <w:lang w:val="ru-RU"/>
                </w:rPr>
                <w:t>4</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59</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Вписанные и описанные четырёхугольники, их признаки и свойства</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10">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1416</w:t>
              </w:r>
              <w:r>
                <w:rPr>
                  <w:rFonts w:ascii="Times New Roman" w:hAnsi="Times New Roman"/>
                  <w:color w:val="0000FF"/>
                  <w:u w:val="single"/>
                </w:rPr>
                <w:t>d</w:t>
              </w:r>
              <w:r w:rsidRPr="00496D33">
                <w:rPr>
                  <w:rFonts w:ascii="Times New Roman" w:hAnsi="Times New Roman"/>
                  <w:color w:val="0000FF"/>
                  <w:u w:val="single"/>
                  <w:lang w:val="ru-RU"/>
                </w:rPr>
                <w:t>4</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60</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Применение свой</w:t>
            </w:r>
            <w:proofErr w:type="gramStart"/>
            <w:r w:rsidRPr="00496D33">
              <w:rPr>
                <w:rFonts w:ascii="Times New Roman" w:hAnsi="Times New Roman"/>
                <w:color w:val="000000"/>
                <w:sz w:val="24"/>
                <w:lang w:val="ru-RU"/>
              </w:rPr>
              <w:t>ств вп</w:t>
            </w:r>
            <w:proofErr w:type="gramEnd"/>
            <w:r w:rsidRPr="00496D33">
              <w:rPr>
                <w:rFonts w:ascii="Times New Roman" w:hAnsi="Times New Roman"/>
                <w:color w:val="000000"/>
                <w:sz w:val="24"/>
                <w:lang w:val="ru-RU"/>
              </w:rPr>
              <w:t>исанных и описанных четырёхугольников при решении геометрических задач</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61</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Применение свой</w:t>
            </w:r>
            <w:proofErr w:type="gramStart"/>
            <w:r w:rsidRPr="00496D33">
              <w:rPr>
                <w:rFonts w:ascii="Times New Roman" w:hAnsi="Times New Roman"/>
                <w:color w:val="000000"/>
                <w:sz w:val="24"/>
                <w:lang w:val="ru-RU"/>
              </w:rPr>
              <w:t>ств вп</w:t>
            </w:r>
            <w:proofErr w:type="gramEnd"/>
            <w:r w:rsidRPr="00496D33">
              <w:rPr>
                <w:rFonts w:ascii="Times New Roman" w:hAnsi="Times New Roman"/>
                <w:color w:val="000000"/>
                <w:sz w:val="24"/>
                <w:lang w:val="ru-RU"/>
              </w:rPr>
              <w:t>исанных и описанных четырёхугольников при решении геометрических задач</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62</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Взаимное расположение двух окружностей, общие касательные</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11">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1410</w:t>
              </w:r>
              <w:r>
                <w:rPr>
                  <w:rFonts w:ascii="Times New Roman" w:hAnsi="Times New Roman"/>
                  <w:color w:val="0000FF"/>
                  <w:u w:val="single"/>
                </w:rPr>
                <w:t>a</w:t>
              </w:r>
              <w:r w:rsidRPr="00496D33">
                <w:rPr>
                  <w:rFonts w:ascii="Times New Roman" w:hAnsi="Times New Roman"/>
                  <w:color w:val="0000FF"/>
                  <w:u w:val="single"/>
                  <w:lang w:val="ru-RU"/>
                </w:rPr>
                <w:t>8</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63</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Касание окружностей</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12">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1410</w:t>
              </w:r>
              <w:r>
                <w:rPr>
                  <w:rFonts w:ascii="Times New Roman" w:hAnsi="Times New Roman"/>
                  <w:color w:val="0000FF"/>
                  <w:u w:val="single"/>
                </w:rPr>
                <w:t>a</w:t>
              </w:r>
              <w:r w:rsidRPr="00496D33">
                <w:rPr>
                  <w:rFonts w:ascii="Times New Roman" w:hAnsi="Times New Roman"/>
                  <w:color w:val="0000FF"/>
                  <w:u w:val="single"/>
                  <w:lang w:val="ru-RU"/>
                </w:rPr>
                <w:t>8</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lastRenderedPageBreak/>
              <w:t>64</w:t>
            </w:r>
          </w:p>
        </w:tc>
        <w:tc>
          <w:tcPr>
            <w:tcW w:w="3344" w:type="dxa"/>
            <w:tcMar>
              <w:top w:w="50" w:type="dxa"/>
              <w:left w:w="100" w:type="dxa"/>
            </w:tcMar>
            <w:vAlign w:val="center"/>
          </w:tcPr>
          <w:p w:rsidR="00860775" w:rsidRDefault="00ED6793">
            <w:pPr>
              <w:spacing w:after="0"/>
              <w:ind w:left="135"/>
            </w:pPr>
            <w:r w:rsidRPr="00496D33">
              <w:rPr>
                <w:rFonts w:ascii="Times New Roman" w:hAnsi="Times New Roman"/>
                <w:color w:val="000000"/>
                <w:sz w:val="24"/>
                <w:lang w:val="ru-RU"/>
              </w:rPr>
              <w:t xml:space="preserve">Контрольная работа по теме "Углы в окружности. </w:t>
            </w:r>
            <w:r>
              <w:rPr>
                <w:rFonts w:ascii="Times New Roman" w:hAnsi="Times New Roman"/>
                <w:color w:val="000000"/>
                <w:sz w:val="24"/>
              </w:rPr>
              <w:t>Вписанные и описанные четырехугольники"</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13">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141</w:t>
              </w:r>
              <w:r>
                <w:rPr>
                  <w:rFonts w:ascii="Times New Roman" w:hAnsi="Times New Roman"/>
                  <w:color w:val="0000FF"/>
                  <w:u w:val="single"/>
                </w:rPr>
                <w:t>c</w:t>
              </w:r>
              <w:r w:rsidRPr="00496D33">
                <w:rPr>
                  <w:rFonts w:ascii="Times New Roman" w:hAnsi="Times New Roman"/>
                  <w:color w:val="0000FF"/>
                  <w:u w:val="single"/>
                  <w:lang w:val="ru-RU"/>
                </w:rPr>
                <w:t>88</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65</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Повторение основных понятий и методов курсов 7 и 8 классов, обобщение знаний</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14">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141</w:t>
              </w:r>
              <w:r>
                <w:rPr>
                  <w:rFonts w:ascii="Times New Roman" w:hAnsi="Times New Roman"/>
                  <w:color w:val="0000FF"/>
                  <w:u w:val="single"/>
                </w:rPr>
                <w:t>ddc</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66</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Повторение основных понятий и методов курсов 7 и 8 классов, обобщение знаний</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15">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141</w:t>
              </w:r>
              <w:r>
                <w:rPr>
                  <w:rFonts w:ascii="Times New Roman" w:hAnsi="Times New Roman"/>
                  <w:color w:val="0000FF"/>
                  <w:u w:val="single"/>
                </w:rPr>
                <w:t>efe</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67</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Итоговая контрольная работа</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16">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142368</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68</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Повторение основных понятий и методов курсов 7 и 8 классов, обобщение знаний</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17">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1420</w:t>
              </w:r>
              <w:r>
                <w:rPr>
                  <w:rFonts w:ascii="Times New Roman" w:hAnsi="Times New Roman"/>
                  <w:color w:val="0000FF"/>
                  <w:u w:val="single"/>
                </w:rPr>
                <w:t>ac</w:t>
              </w:r>
            </w:hyperlink>
          </w:p>
        </w:tc>
      </w:tr>
      <w:tr w:rsidR="00860775">
        <w:trPr>
          <w:trHeight w:val="144"/>
          <w:tblCellSpacing w:w="20" w:type="nil"/>
        </w:trPr>
        <w:tc>
          <w:tcPr>
            <w:tcW w:w="0" w:type="auto"/>
            <w:gridSpan w:val="2"/>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ОБЩЕЕ КОЛИЧЕСТВО ЧАСОВ ПО ПРОГРАММЕ</w:t>
            </w:r>
          </w:p>
        </w:tc>
        <w:tc>
          <w:tcPr>
            <w:tcW w:w="1277"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507"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6 </w:t>
            </w:r>
          </w:p>
        </w:tc>
        <w:tc>
          <w:tcPr>
            <w:tcW w:w="1607"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860775" w:rsidRDefault="00860775"/>
        </w:tc>
      </w:tr>
    </w:tbl>
    <w:p w:rsidR="00860775" w:rsidRDefault="00860775">
      <w:pPr>
        <w:sectPr w:rsidR="00860775">
          <w:pgSz w:w="16383" w:h="11906" w:orient="landscape"/>
          <w:pgMar w:top="1134" w:right="850" w:bottom="1134" w:left="1701" w:header="720" w:footer="720" w:gutter="0"/>
          <w:cols w:space="720"/>
        </w:sectPr>
      </w:pPr>
    </w:p>
    <w:p w:rsidR="00860775" w:rsidRDefault="00ED6793">
      <w:pPr>
        <w:spacing w:after="0"/>
        <w:ind w:left="120"/>
      </w:pPr>
      <w:r>
        <w:rPr>
          <w:rFonts w:ascii="Times New Roman" w:hAnsi="Times New Roman"/>
          <w:b/>
          <w:color w:val="000000"/>
          <w:sz w:val="28"/>
        </w:rPr>
        <w:lastRenderedPageBreak/>
        <w:t xml:space="preserve"> 9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tblPr>
      <w:tblGrid>
        <w:gridCol w:w="883"/>
        <w:gridCol w:w="4025"/>
        <w:gridCol w:w="1173"/>
        <w:gridCol w:w="1841"/>
        <w:gridCol w:w="1910"/>
        <w:gridCol w:w="1347"/>
        <w:gridCol w:w="2861"/>
      </w:tblGrid>
      <w:tr w:rsidR="00860775">
        <w:trPr>
          <w:trHeight w:val="144"/>
          <w:tblCellSpacing w:w="20" w:type="nil"/>
        </w:trPr>
        <w:tc>
          <w:tcPr>
            <w:tcW w:w="366"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 п/п </w:t>
            </w:r>
          </w:p>
          <w:p w:rsidR="00860775" w:rsidRDefault="00860775">
            <w:pPr>
              <w:spacing w:after="0"/>
              <w:ind w:left="135"/>
            </w:pPr>
          </w:p>
        </w:tc>
        <w:tc>
          <w:tcPr>
            <w:tcW w:w="3344"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Тема урока </w:t>
            </w:r>
          </w:p>
          <w:p w:rsidR="00860775" w:rsidRDefault="00860775">
            <w:pPr>
              <w:spacing w:after="0"/>
              <w:ind w:left="135"/>
            </w:pPr>
          </w:p>
        </w:tc>
        <w:tc>
          <w:tcPr>
            <w:tcW w:w="0" w:type="auto"/>
            <w:gridSpan w:val="3"/>
            <w:tcMar>
              <w:top w:w="50" w:type="dxa"/>
              <w:left w:w="100" w:type="dxa"/>
            </w:tcMar>
            <w:vAlign w:val="center"/>
          </w:tcPr>
          <w:p w:rsidR="00860775" w:rsidRDefault="00ED6793">
            <w:pPr>
              <w:spacing w:after="0"/>
            </w:pPr>
            <w:r>
              <w:rPr>
                <w:rFonts w:ascii="Times New Roman" w:hAnsi="Times New Roman"/>
                <w:b/>
                <w:color w:val="000000"/>
                <w:sz w:val="24"/>
              </w:rPr>
              <w:t>Количество часов</w:t>
            </w:r>
          </w:p>
        </w:tc>
        <w:tc>
          <w:tcPr>
            <w:tcW w:w="1137"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Дата изучения </w:t>
            </w:r>
          </w:p>
          <w:p w:rsidR="00860775" w:rsidRDefault="00860775">
            <w:pPr>
              <w:spacing w:after="0"/>
              <w:ind w:left="135"/>
            </w:pPr>
          </w:p>
        </w:tc>
        <w:tc>
          <w:tcPr>
            <w:tcW w:w="1955" w:type="dxa"/>
            <w:vMerge w:val="restart"/>
            <w:tcMar>
              <w:top w:w="50" w:type="dxa"/>
              <w:left w:w="100" w:type="dxa"/>
            </w:tcMar>
            <w:vAlign w:val="center"/>
          </w:tcPr>
          <w:p w:rsidR="00860775" w:rsidRDefault="00ED6793">
            <w:pPr>
              <w:spacing w:after="0"/>
              <w:ind w:left="135"/>
            </w:pPr>
            <w:r>
              <w:rPr>
                <w:rFonts w:ascii="Times New Roman" w:hAnsi="Times New Roman"/>
                <w:b/>
                <w:color w:val="000000"/>
                <w:sz w:val="24"/>
              </w:rPr>
              <w:t xml:space="preserve">Электронные цифровые образовательные ресурсы </w:t>
            </w:r>
          </w:p>
          <w:p w:rsidR="00860775" w:rsidRDefault="00860775">
            <w:pPr>
              <w:spacing w:after="0"/>
              <w:ind w:left="135"/>
            </w:pPr>
          </w:p>
        </w:tc>
      </w:tr>
      <w:tr w:rsidR="00860775">
        <w:trPr>
          <w:trHeight w:val="144"/>
          <w:tblCellSpacing w:w="20" w:type="nil"/>
        </w:trPr>
        <w:tc>
          <w:tcPr>
            <w:tcW w:w="0" w:type="auto"/>
            <w:vMerge/>
            <w:tcBorders>
              <w:top w:val="nil"/>
            </w:tcBorders>
            <w:tcMar>
              <w:top w:w="50" w:type="dxa"/>
              <w:left w:w="100" w:type="dxa"/>
            </w:tcMar>
          </w:tcPr>
          <w:p w:rsidR="00860775" w:rsidRDefault="00860775"/>
        </w:tc>
        <w:tc>
          <w:tcPr>
            <w:tcW w:w="0" w:type="auto"/>
            <w:vMerge/>
            <w:tcBorders>
              <w:top w:val="nil"/>
            </w:tcBorders>
            <w:tcMar>
              <w:top w:w="50" w:type="dxa"/>
              <w:left w:w="100" w:type="dxa"/>
            </w:tcMar>
          </w:tcPr>
          <w:p w:rsidR="00860775" w:rsidRDefault="00860775"/>
        </w:tc>
        <w:tc>
          <w:tcPr>
            <w:tcW w:w="812" w:type="dxa"/>
            <w:tcMar>
              <w:top w:w="50" w:type="dxa"/>
              <w:left w:w="100" w:type="dxa"/>
            </w:tcMar>
            <w:vAlign w:val="center"/>
          </w:tcPr>
          <w:p w:rsidR="00860775" w:rsidRDefault="00ED6793">
            <w:pPr>
              <w:spacing w:after="0"/>
              <w:ind w:left="135"/>
            </w:pPr>
            <w:r>
              <w:rPr>
                <w:rFonts w:ascii="Times New Roman" w:hAnsi="Times New Roman"/>
                <w:b/>
                <w:color w:val="000000"/>
                <w:sz w:val="24"/>
              </w:rPr>
              <w:t xml:space="preserve">Всего </w:t>
            </w:r>
          </w:p>
          <w:p w:rsidR="00860775" w:rsidRDefault="00860775">
            <w:pPr>
              <w:spacing w:after="0"/>
              <w:ind w:left="135"/>
            </w:pPr>
          </w:p>
        </w:tc>
        <w:tc>
          <w:tcPr>
            <w:tcW w:w="1507" w:type="dxa"/>
            <w:tcMar>
              <w:top w:w="50" w:type="dxa"/>
              <w:left w:w="100" w:type="dxa"/>
            </w:tcMar>
            <w:vAlign w:val="center"/>
          </w:tcPr>
          <w:p w:rsidR="00860775" w:rsidRDefault="00ED6793">
            <w:pPr>
              <w:spacing w:after="0"/>
              <w:ind w:left="135"/>
            </w:pPr>
            <w:r>
              <w:rPr>
                <w:rFonts w:ascii="Times New Roman" w:hAnsi="Times New Roman"/>
                <w:b/>
                <w:color w:val="000000"/>
                <w:sz w:val="24"/>
              </w:rPr>
              <w:t xml:space="preserve">Контрольные работы </w:t>
            </w:r>
          </w:p>
          <w:p w:rsidR="00860775" w:rsidRDefault="00860775">
            <w:pPr>
              <w:spacing w:after="0"/>
              <w:ind w:left="135"/>
            </w:pPr>
          </w:p>
        </w:tc>
        <w:tc>
          <w:tcPr>
            <w:tcW w:w="1607" w:type="dxa"/>
            <w:tcMar>
              <w:top w:w="50" w:type="dxa"/>
              <w:left w:w="100" w:type="dxa"/>
            </w:tcMar>
            <w:vAlign w:val="center"/>
          </w:tcPr>
          <w:p w:rsidR="00860775" w:rsidRDefault="00ED6793">
            <w:pPr>
              <w:spacing w:after="0"/>
              <w:ind w:left="135"/>
            </w:pPr>
            <w:r>
              <w:rPr>
                <w:rFonts w:ascii="Times New Roman" w:hAnsi="Times New Roman"/>
                <w:b/>
                <w:color w:val="000000"/>
                <w:sz w:val="24"/>
              </w:rPr>
              <w:t xml:space="preserve">Практические работы </w:t>
            </w:r>
          </w:p>
          <w:p w:rsidR="00860775" w:rsidRDefault="00860775">
            <w:pPr>
              <w:spacing w:after="0"/>
              <w:ind w:left="135"/>
            </w:pPr>
          </w:p>
        </w:tc>
        <w:tc>
          <w:tcPr>
            <w:tcW w:w="0" w:type="auto"/>
            <w:vMerge/>
            <w:tcBorders>
              <w:top w:val="nil"/>
            </w:tcBorders>
            <w:tcMar>
              <w:top w:w="50" w:type="dxa"/>
              <w:left w:w="100" w:type="dxa"/>
            </w:tcMar>
          </w:tcPr>
          <w:p w:rsidR="00860775" w:rsidRDefault="00860775"/>
        </w:tc>
        <w:tc>
          <w:tcPr>
            <w:tcW w:w="0" w:type="auto"/>
            <w:vMerge/>
            <w:tcBorders>
              <w:top w:val="nil"/>
            </w:tcBorders>
            <w:tcMar>
              <w:top w:w="50" w:type="dxa"/>
              <w:left w:w="100" w:type="dxa"/>
            </w:tcMar>
          </w:tcPr>
          <w:p w:rsidR="00860775" w:rsidRDefault="00860775"/>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Определение тригонометрических функций углов от 0° до 180°</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18">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1424</w:t>
              </w:r>
              <w:r>
                <w:rPr>
                  <w:rFonts w:ascii="Times New Roman" w:hAnsi="Times New Roman"/>
                  <w:color w:val="0000FF"/>
                  <w:u w:val="single"/>
                </w:rPr>
                <w:t>bc</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Формулы приведения</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Теорема косинусов</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19">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14336</w:t>
              </w:r>
              <w:r>
                <w:rPr>
                  <w:rFonts w:ascii="Times New Roman" w:hAnsi="Times New Roman"/>
                  <w:color w:val="0000FF"/>
                  <w:u w:val="single"/>
                </w:rPr>
                <w:t>c</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Теорема косинусов</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Теорема косинусов</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20">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142</w:t>
              </w:r>
              <w:r>
                <w:rPr>
                  <w:rFonts w:ascii="Times New Roman" w:hAnsi="Times New Roman"/>
                  <w:color w:val="0000FF"/>
                  <w:u w:val="single"/>
                </w:rPr>
                <w:t>d</w:t>
              </w:r>
              <w:r w:rsidRPr="00496D33">
                <w:rPr>
                  <w:rFonts w:ascii="Times New Roman" w:hAnsi="Times New Roman"/>
                  <w:color w:val="0000FF"/>
                  <w:u w:val="single"/>
                  <w:lang w:val="ru-RU"/>
                </w:rPr>
                <w:t>5</w:t>
              </w:r>
              <w:r>
                <w:rPr>
                  <w:rFonts w:ascii="Times New Roman" w:hAnsi="Times New Roman"/>
                  <w:color w:val="0000FF"/>
                  <w:u w:val="single"/>
                </w:rPr>
                <w:t>e</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6</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Теорема синусов</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21">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142</w:t>
              </w:r>
              <w:r>
                <w:rPr>
                  <w:rFonts w:ascii="Times New Roman" w:hAnsi="Times New Roman"/>
                  <w:color w:val="0000FF"/>
                  <w:u w:val="single"/>
                </w:rPr>
                <w:t>e</w:t>
              </w:r>
              <w:r w:rsidRPr="00496D33">
                <w:rPr>
                  <w:rFonts w:ascii="Times New Roman" w:hAnsi="Times New Roman"/>
                  <w:color w:val="0000FF"/>
                  <w:u w:val="single"/>
                  <w:lang w:val="ru-RU"/>
                </w:rPr>
                <w:t>8</w:t>
              </w:r>
              <w:r>
                <w:rPr>
                  <w:rFonts w:ascii="Times New Roman" w:hAnsi="Times New Roman"/>
                  <w:color w:val="0000FF"/>
                  <w:u w:val="single"/>
                </w:rPr>
                <w:t>a</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7</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Теорема синусов</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8</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Теорема синусов</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9</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Нахождение длин сторон и величин углов треугольников</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22">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1430</w:t>
              </w:r>
              <w:r>
                <w:rPr>
                  <w:rFonts w:ascii="Times New Roman" w:hAnsi="Times New Roman"/>
                  <w:color w:val="0000FF"/>
                  <w:u w:val="single"/>
                </w:rPr>
                <w:t>b</w:t>
              </w:r>
              <w:r w:rsidRPr="00496D33">
                <w:rPr>
                  <w:rFonts w:ascii="Times New Roman" w:hAnsi="Times New Roman"/>
                  <w:color w:val="0000FF"/>
                  <w:u w:val="single"/>
                  <w:lang w:val="ru-RU"/>
                </w:rPr>
                <w:t>0</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10</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Решение треугольников</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23">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142</w:t>
              </w:r>
              <w:r>
                <w:rPr>
                  <w:rFonts w:ascii="Times New Roman" w:hAnsi="Times New Roman"/>
                  <w:color w:val="0000FF"/>
                  <w:u w:val="single"/>
                </w:rPr>
                <w:t>ac</w:t>
              </w:r>
              <w:r w:rsidRPr="00496D33">
                <w:rPr>
                  <w:rFonts w:ascii="Times New Roman" w:hAnsi="Times New Roman"/>
                  <w:color w:val="0000FF"/>
                  <w:u w:val="single"/>
                  <w:lang w:val="ru-RU"/>
                </w:rPr>
                <w:t>0</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11</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Решение треугольников</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24">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142</w:t>
              </w:r>
              <w:r>
                <w:rPr>
                  <w:rFonts w:ascii="Times New Roman" w:hAnsi="Times New Roman"/>
                  <w:color w:val="0000FF"/>
                  <w:u w:val="single"/>
                </w:rPr>
                <w:t>ac</w:t>
              </w:r>
              <w:r w:rsidRPr="00496D33">
                <w:rPr>
                  <w:rFonts w:ascii="Times New Roman" w:hAnsi="Times New Roman"/>
                  <w:color w:val="0000FF"/>
                  <w:u w:val="single"/>
                  <w:lang w:val="ru-RU"/>
                </w:rPr>
                <w:t>0</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12</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Решение треугольников</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25">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142</w:t>
              </w:r>
              <w:r>
                <w:rPr>
                  <w:rFonts w:ascii="Times New Roman" w:hAnsi="Times New Roman"/>
                  <w:color w:val="0000FF"/>
                  <w:u w:val="single"/>
                </w:rPr>
                <w:t>ac</w:t>
              </w:r>
              <w:r w:rsidRPr="00496D33">
                <w:rPr>
                  <w:rFonts w:ascii="Times New Roman" w:hAnsi="Times New Roman"/>
                  <w:color w:val="0000FF"/>
                  <w:u w:val="single"/>
                  <w:lang w:val="ru-RU"/>
                </w:rPr>
                <w:t>0</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13</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Решение треугольников</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26">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142</w:t>
              </w:r>
              <w:r>
                <w:rPr>
                  <w:rFonts w:ascii="Times New Roman" w:hAnsi="Times New Roman"/>
                  <w:color w:val="0000FF"/>
                  <w:u w:val="single"/>
                </w:rPr>
                <w:t>ac</w:t>
              </w:r>
              <w:r w:rsidRPr="00496D33">
                <w:rPr>
                  <w:rFonts w:ascii="Times New Roman" w:hAnsi="Times New Roman"/>
                  <w:color w:val="0000FF"/>
                  <w:u w:val="single"/>
                  <w:lang w:val="ru-RU"/>
                </w:rPr>
                <w:t>0</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lastRenderedPageBreak/>
              <w:t>14</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Практическое применение теорем синусов и косинусов</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27">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142</w:t>
              </w:r>
              <w:r>
                <w:rPr>
                  <w:rFonts w:ascii="Times New Roman" w:hAnsi="Times New Roman"/>
                  <w:color w:val="0000FF"/>
                  <w:u w:val="single"/>
                </w:rPr>
                <w:t>c</w:t>
              </w:r>
              <w:r w:rsidRPr="00496D33">
                <w:rPr>
                  <w:rFonts w:ascii="Times New Roman" w:hAnsi="Times New Roman"/>
                  <w:color w:val="0000FF"/>
                  <w:u w:val="single"/>
                  <w:lang w:val="ru-RU"/>
                </w:rPr>
                <w:t>3</w:t>
              </w:r>
              <w:r>
                <w:rPr>
                  <w:rFonts w:ascii="Times New Roman" w:hAnsi="Times New Roman"/>
                  <w:color w:val="0000FF"/>
                  <w:u w:val="single"/>
                </w:rPr>
                <w:t>c</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15</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Практическое применение теорем синусов и косинусов</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16</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Контрольная работа по теме "Решение треугольников"</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28">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14392</w:t>
              </w:r>
              <w:r>
                <w:rPr>
                  <w:rFonts w:ascii="Times New Roman" w:hAnsi="Times New Roman"/>
                  <w:color w:val="0000FF"/>
                  <w:u w:val="single"/>
                </w:rPr>
                <w:t>a</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17</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Понятие о преобразовании подобия</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29">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143</w:t>
              </w:r>
              <w:r>
                <w:rPr>
                  <w:rFonts w:ascii="Times New Roman" w:hAnsi="Times New Roman"/>
                  <w:color w:val="0000FF"/>
                  <w:u w:val="single"/>
                </w:rPr>
                <w:t>ab</w:t>
              </w:r>
              <w:r w:rsidRPr="00496D33">
                <w:rPr>
                  <w:rFonts w:ascii="Times New Roman" w:hAnsi="Times New Roman"/>
                  <w:color w:val="0000FF"/>
                  <w:u w:val="single"/>
                  <w:lang w:val="ru-RU"/>
                </w:rPr>
                <w:t>0</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18</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Соответственные элементы подобных фигур</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30">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143</w:t>
              </w:r>
              <w:r>
                <w:rPr>
                  <w:rFonts w:ascii="Times New Roman" w:hAnsi="Times New Roman"/>
                  <w:color w:val="0000FF"/>
                  <w:u w:val="single"/>
                </w:rPr>
                <w:t>de</w:t>
              </w:r>
              <w:r w:rsidRPr="00496D33">
                <w:rPr>
                  <w:rFonts w:ascii="Times New Roman" w:hAnsi="Times New Roman"/>
                  <w:color w:val="0000FF"/>
                  <w:u w:val="single"/>
                  <w:lang w:val="ru-RU"/>
                </w:rPr>
                <w:t>4</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19</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Соответственные элементы подобных фигур</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20</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Теорема о произведении отрезков хорд, теорема о произведении отрезков секущих, теорема о квадрате касательной</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31">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14406</w:t>
              </w:r>
              <w:r>
                <w:rPr>
                  <w:rFonts w:ascii="Times New Roman" w:hAnsi="Times New Roman"/>
                  <w:color w:val="0000FF"/>
                  <w:u w:val="single"/>
                </w:rPr>
                <w:t>e</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21</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Теорема о произведении отрезков хорд, теорема о произведении отрезков секущих, теорема о квадрате касательной</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32">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1441</w:t>
              </w:r>
              <w:r>
                <w:rPr>
                  <w:rFonts w:ascii="Times New Roman" w:hAnsi="Times New Roman"/>
                  <w:color w:val="0000FF"/>
                  <w:u w:val="single"/>
                </w:rPr>
                <w:t>a</w:t>
              </w:r>
              <w:r w:rsidRPr="00496D33">
                <w:rPr>
                  <w:rFonts w:ascii="Times New Roman" w:hAnsi="Times New Roman"/>
                  <w:color w:val="0000FF"/>
                  <w:u w:val="single"/>
                  <w:lang w:val="ru-RU"/>
                </w:rPr>
                <w:t>4</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22</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Теорема о произведении отрезков хорд, теорема о произведении отрезков секущих, теорема о квадрате касательной</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33">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1442</w:t>
              </w:r>
              <w:r>
                <w:rPr>
                  <w:rFonts w:ascii="Times New Roman" w:hAnsi="Times New Roman"/>
                  <w:color w:val="0000FF"/>
                  <w:u w:val="single"/>
                </w:rPr>
                <w:t>da</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23</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Применение теорем в решении геометрических задач</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34">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143</w:t>
              </w:r>
              <w:r>
                <w:rPr>
                  <w:rFonts w:ascii="Times New Roman" w:hAnsi="Times New Roman"/>
                  <w:color w:val="0000FF"/>
                  <w:u w:val="single"/>
                </w:rPr>
                <w:t>f</w:t>
              </w:r>
              <w:r w:rsidRPr="00496D33">
                <w:rPr>
                  <w:rFonts w:ascii="Times New Roman" w:hAnsi="Times New Roman"/>
                  <w:color w:val="0000FF"/>
                  <w:u w:val="single"/>
                  <w:lang w:val="ru-RU"/>
                </w:rPr>
                <w:t>06</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24</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Применение теорем в решении геометрических задач</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35">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1443</w:t>
              </w:r>
              <w:r>
                <w:rPr>
                  <w:rFonts w:ascii="Times New Roman" w:hAnsi="Times New Roman"/>
                  <w:color w:val="0000FF"/>
                  <w:u w:val="single"/>
                </w:rPr>
                <w:t>fc</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lastRenderedPageBreak/>
              <w:t>25</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Применение теорем в решении геометрических задач</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36">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144578</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26</w:t>
            </w:r>
          </w:p>
        </w:tc>
        <w:tc>
          <w:tcPr>
            <w:tcW w:w="3344" w:type="dxa"/>
            <w:tcMar>
              <w:top w:w="50" w:type="dxa"/>
              <w:left w:w="100" w:type="dxa"/>
            </w:tcMar>
            <w:vAlign w:val="center"/>
          </w:tcPr>
          <w:p w:rsidR="00860775" w:rsidRDefault="00ED6793">
            <w:pPr>
              <w:spacing w:after="0"/>
              <w:ind w:left="135"/>
            </w:pPr>
            <w:r w:rsidRPr="00496D33">
              <w:rPr>
                <w:rFonts w:ascii="Times New Roman" w:hAnsi="Times New Roman"/>
                <w:color w:val="000000"/>
                <w:sz w:val="24"/>
                <w:lang w:val="ru-RU"/>
              </w:rPr>
              <w:t xml:space="preserve">Контрольная работа по теме "Преобразование подобия. </w:t>
            </w:r>
            <w:r>
              <w:rPr>
                <w:rFonts w:ascii="Times New Roman" w:hAnsi="Times New Roman"/>
                <w:color w:val="000000"/>
                <w:sz w:val="24"/>
              </w:rPr>
              <w:t>Метрические соотношения в окружности"</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37">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1447</w:t>
              </w:r>
              <w:r>
                <w:rPr>
                  <w:rFonts w:ascii="Times New Roman" w:hAnsi="Times New Roman"/>
                  <w:color w:val="0000FF"/>
                  <w:u w:val="single"/>
                </w:rPr>
                <w:t>a</w:t>
              </w:r>
              <w:r w:rsidRPr="00496D33">
                <w:rPr>
                  <w:rFonts w:ascii="Times New Roman" w:hAnsi="Times New Roman"/>
                  <w:color w:val="0000FF"/>
                  <w:u w:val="single"/>
                  <w:lang w:val="ru-RU"/>
                </w:rPr>
                <w:t>8</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27</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Определение векторов. Физический и геометрический смысл векторов</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38">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144960</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28</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Сложение и вычитание векторов, умножение вектора на число</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39">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144</w:t>
              </w:r>
              <w:r>
                <w:rPr>
                  <w:rFonts w:ascii="Times New Roman" w:hAnsi="Times New Roman"/>
                  <w:color w:val="0000FF"/>
                  <w:u w:val="single"/>
                </w:rPr>
                <w:t>a</w:t>
              </w:r>
              <w:r w:rsidRPr="00496D33">
                <w:rPr>
                  <w:rFonts w:ascii="Times New Roman" w:hAnsi="Times New Roman"/>
                  <w:color w:val="0000FF"/>
                  <w:u w:val="single"/>
                  <w:lang w:val="ru-RU"/>
                </w:rPr>
                <w:t>8</w:t>
              </w:r>
              <w:r>
                <w:rPr>
                  <w:rFonts w:ascii="Times New Roman" w:hAnsi="Times New Roman"/>
                  <w:color w:val="0000FF"/>
                  <w:u w:val="single"/>
                </w:rPr>
                <w:t>c</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29</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Сложение и вычитание векторов, умножение вектора на число</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40">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144</w:t>
              </w:r>
              <w:r>
                <w:rPr>
                  <w:rFonts w:ascii="Times New Roman" w:hAnsi="Times New Roman"/>
                  <w:color w:val="0000FF"/>
                  <w:u w:val="single"/>
                </w:rPr>
                <w:t>d</w:t>
              </w:r>
              <w:r w:rsidRPr="00496D33">
                <w:rPr>
                  <w:rFonts w:ascii="Times New Roman" w:hAnsi="Times New Roman"/>
                  <w:color w:val="0000FF"/>
                  <w:u w:val="single"/>
                  <w:lang w:val="ru-RU"/>
                </w:rPr>
                <w:t>52</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30</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Сложение и вычитание векторов, умножение вектора на число</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31</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Разложение вектора по двум неколлинеарным векторам</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32</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Координаты вектора</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41">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144</w:t>
              </w:r>
              <w:r>
                <w:rPr>
                  <w:rFonts w:ascii="Times New Roman" w:hAnsi="Times New Roman"/>
                  <w:color w:val="0000FF"/>
                  <w:u w:val="single"/>
                </w:rPr>
                <w:t>fbe</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33</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Скалярное произведение векторов, его применение для нахождения длин и углов</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42">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14539</w:t>
              </w:r>
              <w:r>
                <w:rPr>
                  <w:rFonts w:ascii="Times New Roman" w:hAnsi="Times New Roman"/>
                  <w:color w:val="0000FF"/>
                  <w:u w:val="single"/>
                </w:rPr>
                <w:t>c</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34</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Скалярное произведение векторов, его применение для нахождения длин и углов</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43">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14550</w:t>
              </w:r>
              <w:r>
                <w:rPr>
                  <w:rFonts w:ascii="Times New Roman" w:hAnsi="Times New Roman"/>
                  <w:color w:val="0000FF"/>
                  <w:u w:val="single"/>
                </w:rPr>
                <w:t>e</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35</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Решение задач с помощью векторов</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44">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144</w:t>
              </w:r>
              <w:r>
                <w:rPr>
                  <w:rFonts w:ascii="Times New Roman" w:hAnsi="Times New Roman"/>
                  <w:color w:val="0000FF"/>
                  <w:u w:val="single"/>
                </w:rPr>
                <w:t>c</w:t>
              </w:r>
              <w:r w:rsidRPr="00496D33">
                <w:rPr>
                  <w:rFonts w:ascii="Times New Roman" w:hAnsi="Times New Roman"/>
                  <w:color w:val="0000FF"/>
                  <w:u w:val="single"/>
                  <w:lang w:val="ru-RU"/>
                </w:rPr>
                <w:t>3</w:t>
              </w:r>
              <w:r>
                <w:rPr>
                  <w:rFonts w:ascii="Times New Roman" w:hAnsi="Times New Roman"/>
                  <w:color w:val="0000FF"/>
                  <w:u w:val="single"/>
                </w:rPr>
                <w:t>a</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36</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Решение задач с помощью </w:t>
            </w:r>
            <w:r w:rsidRPr="00496D33">
              <w:rPr>
                <w:rFonts w:ascii="Times New Roman" w:hAnsi="Times New Roman"/>
                <w:color w:val="000000"/>
                <w:sz w:val="24"/>
                <w:lang w:val="ru-RU"/>
              </w:rPr>
              <w:lastRenderedPageBreak/>
              <w:t>векторов</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45">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1458</w:t>
              </w:r>
              <w:r>
                <w:rPr>
                  <w:rFonts w:ascii="Times New Roman" w:hAnsi="Times New Roman"/>
                  <w:color w:val="0000FF"/>
                  <w:u w:val="single"/>
                </w:rPr>
                <w:t>c</w:t>
              </w:r>
              <w:r w:rsidRPr="00496D33">
                <w:rPr>
                  <w:rFonts w:ascii="Times New Roman" w:hAnsi="Times New Roman"/>
                  <w:color w:val="0000FF"/>
                  <w:u w:val="single"/>
                  <w:lang w:val="ru-RU"/>
                </w:rPr>
                <w:t>4</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lastRenderedPageBreak/>
              <w:t>37</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Применение векторов для решения задач физики</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38</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Контрольная работа по теме "Векторы"</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46">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145</w:t>
              </w:r>
              <w:r>
                <w:rPr>
                  <w:rFonts w:ascii="Times New Roman" w:hAnsi="Times New Roman"/>
                  <w:color w:val="0000FF"/>
                  <w:u w:val="single"/>
                </w:rPr>
                <w:t>b</w:t>
              </w:r>
              <w:r w:rsidRPr="00496D33">
                <w:rPr>
                  <w:rFonts w:ascii="Times New Roman" w:hAnsi="Times New Roman"/>
                  <w:color w:val="0000FF"/>
                  <w:u w:val="single"/>
                  <w:lang w:val="ru-RU"/>
                </w:rPr>
                <w:t>08</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39</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Декартовы координаты точек на плоскости</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40</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Уравнение прямой</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47">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145</w:t>
              </w:r>
              <w:r>
                <w:rPr>
                  <w:rFonts w:ascii="Times New Roman" w:hAnsi="Times New Roman"/>
                  <w:color w:val="0000FF"/>
                  <w:u w:val="single"/>
                </w:rPr>
                <w:t>c</w:t>
              </w:r>
              <w:r w:rsidRPr="00496D33">
                <w:rPr>
                  <w:rFonts w:ascii="Times New Roman" w:hAnsi="Times New Roman"/>
                  <w:color w:val="0000FF"/>
                  <w:u w:val="single"/>
                  <w:lang w:val="ru-RU"/>
                </w:rPr>
                <w:t>48</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41</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Уравнение прямой</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42</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Уравнение окружности</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48">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14635</w:t>
              </w:r>
              <w:r>
                <w:rPr>
                  <w:rFonts w:ascii="Times New Roman" w:hAnsi="Times New Roman"/>
                  <w:color w:val="0000FF"/>
                  <w:u w:val="single"/>
                </w:rPr>
                <w:t>a</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43</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Координаты точек пересечения окружности и прямой</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49">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146620</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44</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Метод координат при решении геометрических задач, практических задач</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45</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Метод координат при решении геометрических задач, практических задач</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46</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Метод координат при решении геометрических задач, практических задач</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47</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Контрольная работа по теме "Декартовы координаты на плоскости"</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50">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146</w:t>
              </w:r>
              <w:r>
                <w:rPr>
                  <w:rFonts w:ascii="Times New Roman" w:hAnsi="Times New Roman"/>
                  <w:color w:val="0000FF"/>
                  <w:u w:val="single"/>
                </w:rPr>
                <w:t>e</w:t>
              </w:r>
              <w:r w:rsidRPr="00496D33">
                <w:rPr>
                  <w:rFonts w:ascii="Times New Roman" w:hAnsi="Times New Roman"/>
                  <w:color w:val="0000FF"/>
                  <w:u w:val="single"/>
                  <w:lang w:val="ru-RU"/>
                </w:rPr>
                <w:t>0</w:t>
              </w:r>
              <w:r>
                <w:rPr>
                  <w:rFonts w:ascii="Times New Roman" w:hAnsi="Times New Roman"/>
                  <w:color w:val="0000FF"/>
                  <w:u w:val="single"/>
                </w:rPr>
                <w:t>e</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48</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Правильные многоугольники, вычисление их элементов</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51">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146</w:t>
              </w:r>
              <w:r>
                <w:rPr>
                  <w:rFonts w:ascii="Times New Roman" w:hAnsi="Times New Roman"/>
                  <w:color w:val="0000FF"/>
                  <w:u w:val="single"/>
                </w:rPr>
                <w:t>fda</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lastRenderedPageBreak/>
              <w:t>49</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Число π. Длина окружности</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52">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1472</w:t>
              </w:r>
              <w:r>
                <w:rPr>
                  <w:rFonts w:ascii="Times New Roman" w:hAnsi="Times New Roman"/>
                  <w:color w:val="0000FF"/>
                  <w:u w:val="single"/>
                </w:rPr>
                <w:t>c</w:t>
              </w:r>
              <w:r w:rsidRPr="00496D33">
                <w:rPr>
                  <w:rFonts w:ascii="Times New Roman" w:hAnsi="Times New Roman"/>
                  <w:color w:val="0000FF"/>
                  <w:u w:val="single"/>
                  <w:lang w:val="ru-RU"/>
                </w:rPr>
                <w:t>8</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50</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Число π. Длина окружности</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53">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14714</w:t>
              </w:r>
              <w:r>
                <w:rPr>
                  <w:rFonts w:ascii="Times New Roman" w:hAnsi="Times New Roman"/>
                  <w:color w:val="0000FF"/>
                  <w:u w:val="single"/>
                </w:rPr>
                <w:t>c</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51</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Длина дуги окружности</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52</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Радианная мера угла</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54">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14714</w:t>
              </w:r>
              <w:r>
                <w:rPr>
                  <w:rFonts w:ascii="Times New Roman" w:hAnsi="Times New Roman"/>
                  <w:color w:val="0000FF"/>
                  <w:u w:val="single"/>
                </w:rPr>
                <w:t>c</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53</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Площадь круга, сектора, сегмента</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55">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147426</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54</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Площадь круга, сектора, сегмента</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56">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147750</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55</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Площадь круга, сектора, сегмента</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57">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147750</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56</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Понятие о движении плоскости</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58">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147</w:t>
              </w:r>
              <w:r>
                <w:rPr>
                  <w:rFonts w:ascii="Times New Roman" w:hAnsi="Times New Roman"/>
                  <w:color w:val="0000FF"/>
                  <w:u w:val="single"/>
                </w:rPr>
                <w:t>c</w:t>
              </w:r>
              <w:r w:rsidRPr="00496D33">
                <w:rPr>
                  <w:rFonts w:ascii="Times New Roman" w:hAnsi="Times New Roman"/>
                  <w:color w:val="0000FF"/>
                  <w:u w:val="single"/>
                  <w:lang w:val="ru-RU"/>
                </w:rPr>
                <w:t>82</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57</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Параллельный перенос, поворот</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59">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147</w:t>
              </w:r>
              <w:r>
                <w:rPr>
                  <w:rFonts w:ascii="Times New Roman" w:hAnsi="Times New Roman"/>
                  <w:color w:val="0000FF"/>
                  <w:u w:val="single"/>
                </w:rPr>
                <w:t>f</w:t>
              </w:r>
              <w:r w:rsidRPr="00496D33">
                <w:rPr>
                  <w:rFonts w:ascii="Times New Roman" w:hAnsi="Times New Roman"/>
                  <w:color w:val="0000FF"/>
                  <w:u w:val="single"/>
                  <w:lang w:val="ru-RU"/>
                </w:rPr>
                <w:t>16</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58</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Параллельный перенос, поворот</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60">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147</w:t>
              </w:r>
              <w:r>
                <w:rPr>
                  <w:rFonts w:ascii="Times New Roman" w:hAnsi="Times New Roman"/>
                  <w:color w:val="0000FF"/>
                  <w:u w:val="single"/>
                </w:rPr>
                <w:t>f</w:t>
              </w:r>
              <w:r w:rsidRPr="00496D33">
                <w:rPr>
                  <w:rFonts w:ascii="Times New Roman" w:hAnsi="Times New Roman"/>
                  <w:color w:val="0000FF"/>
                  <w:u w:val="single"/>
                  <w:lang w:val="ru-RU"/>
                </w:rPr>
                <w:t>16</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59</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Параллельный перенос, поворот</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60</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Параллельный перенос, поворот</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61</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Применение движений при решении задач</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61">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1480</w:t>
              </w:r>
              <w:r>
                <w:rPr>
                  <w:rFonts w:ascii="Times New Roman" w:hAnsi="Times New Roman"/>
                  <w:color w:val="0000FF"/>
                  <w:u w:val="single"/>
                </w:rPr>
                <w:t>e</w:t>
              </w:r>
              <w:r w:rsidRPr="00496D33">
                <w:rPr>
                  <w:rFonts w:ascii="Times New Roman" w:hAnsi="Times New Roman"/>
                  <w:color w:val="0000FF"/>
                  <w:u w:val="single"/>
                  <w:lang w:val="ru-RU"/>
                </w:rPr>
                <w:t>2</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62</w:t>
            </w:r>
          </w:p>
        </w:tc>
        <w:tc>
          <w:tcPr>
            <w:tcW w:w="3344" w:type="dxa"/>
            <w:tcMar>
              <w:top w:w="50" w:type="dxa"/>
              <w:left w:w="100" w:type="dxa"/>
            </w:tcMar>
            <w:vAlign w:val="center"/>
          </w:tcPr>
          <w:p w:rsidR="00860775" w:rsidRDefault="00ED6793">
            <w:pPr>
              <w:spacing w:after="0"/>
              <w:ind w:left="135"/>
            </w:pPr>
            <w:r w:rsidRPr="00496D33">
              <w:rPr>
                <w:rFonts w:ascii="Times New Roman" w:hAnsi="Times New Roman"/>
                <w:color w:val="000000"/>
                <w:sz w:val="24"/>
                <w:lang w:val="ru-RU"/>
              </w:rPr>
              <w:t xml:space="preserve">Контрольная работа по темам "Правильные многоугольники. </w:t>
            </w:r>
            <w:r>
              <w:rPr>
                <w:rFonts w:ascii="Times New Roman" w:hAnsi="Times New Roman"/>
                <w:color w:val="000000"/>
                <w:sz w:val="24"/>
              </w:rPr>
              <w:t>Окружность. Движения плоскости"</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63</w:t>
            </w:r>
          </w:p>
        </w:tc>
        <w:tc>
          <w:tcPr>
            <w:tcW w:w="3344" w:type="dxa"/>
            <w:tcMar>
              <w:top w:w="50" w:type="dxa"/>
              <w:left w:w="100" w:type="dxa"/>
            </w:tcMar>
            <w:vAlign w:val="center"/>
          </w:tcPr>
          <w:p w:rsidR="00860775" w:rsidRDefault="00ED6793">
            <w:pPr>
              <w:spacing w:after="0"/>
              <w:ind w:left="135"/>
            </w:pPr>
            <w:r w:rsidRPr="00496D33">
              <w:rPr>
                <w:rFonts w:ascii="Times New Roman" w:hAnsi="Times New Roman"/>
                <w:color w:val="000000"/>
                <w:sz w:val="24"/>
                <w:lang w:val="ru-RU"/>
              </w:rPr>
              <w:t xml:space="preserve">Повторение, обобщение, систематизация знаний. Измерение </w:t>
            </w:r>
            <w:r w:rsidRPr="00496D33">
              <w:rPr>
                <w:rFonts w:ascii="Times New Roman" w:hAnsi="Times New Roman"/>
                <w:color w:val="000000"/>
                <w:sz w:val="24"/>
                <w:lang w:val="ru-RU"/>
              </w:rPr>
              <w:lastRenderedPageBreak/>
              <w:t xml:space="preserve">геометрических величин. </w:t>
            </w:r>
            <w:r>
              <w:rPr>
                <w:rFonts w:ascii="Times New Roman" w:hAnsi="Times New Roman"/>
                <w:color w:val="000000"/>
                <w:sz w:val="24"/>
              </w:rPr>
              <w:t>Треугольники</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lastRenderedPageBreak/>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62">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148524</w:t>
              </w:r>
            </w:hyperlink>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lastRenderedPageBreak/>
              <w:t>64</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Повторение, обобщение, систематизация знаний. Параллельные и перпендикулярные прямые</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63">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148650</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65</w:t>
            </w:r>
          </w:p>
        </w:tc>
        <w:tc>
          <w:tcPr>
            <w:tcW w:w="3344" w:type="dxa"/>
            <w:tcMar>
              <w:top w:w="50" w:type="dxa"/>
              <w:left w:w="100" w:type="dxa"/>
            </w:tcMar>
            <w:vAlign w:val="center"/>
          </w:tcPr>
          <w:p w:rsidR="00860775" w:rsidRDefault="00ED6793">
            <w:pPr>
              <w:spacing w:after="0"/>
              <w:ind w:left="135"/>
            </w:pPr>
            <w:r w:rsidRPr="00496D33">
              <w:rPr>
                <w:rFonts w:ascii="Times New Roman" w:hAnsi="Times New Roman"/>
                <w:color w:val="000000"/>
                <w:sz w:val="24"/>
                <w:lang w:val="ru-RU"/>
              </w:rPr>
              <w:t xml:space="preserve">Повторение, обобщение, систематизация знаний. Окружность и круг. </w:t>
            </w:r>
            <w:r>
              <w:rPr>
                <w:rFonts w:ascii="Times New Roman" w:hAnsi="Times New Roman"/>
                <w:color w:val="000000"/>
                <w:sz w:val="24"/>
              </w:rPr>
              <w:t>Геометрические построения. Углы в окружности</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66</w:t>
            </w:r>
          </w:p>
        </w:tc>
        <w:tc>
          <w:tcPr>
            <w:tcW w:w="3344"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Повторение, обобщение, систематизация знаний. Вписанные и описанные окружности многоугольников</w:t>
            </w:r>
          </w:p>
        </w:tc>
        <w:tc>
          <w:tcPr>
            <w:tcW w:w="812"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rsidRPr="0072437C">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67</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Итоговая контрольная работа</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 xml:space="preserve">Библиотека ЦОК </w:t>
            </w:r>
            <w:hyperlink r:id="rId164">
              <w:r>
                <w:rPr>
                  <w:rFonts w:ascii="Times New Roman" w:hAnsi="Times New Roman"/>
                  <w:color w:val="0000FF"/>
                  <w:u w:val="single"/>
                </w:rPr>
                <w:t>https</w:t>
              </w:r>
              <w:r w:rsidRPr="00496D33">
                <w:rPr>
                  <w:rFonts w:ascii="Times New Roman" w:hAnsi="Times New Roman"/>
                  <w:color w:val="0000FF"/>
                  <w:u w:val="single"/>
                  <w:lang w:val="ru-RU"/>
                </w:rPr>
                <w:t>://</w:t>
              </w:r>
              <w:r>
                <w:rPr>
                  <w:rFonts w:ascii="Times New Roman" w:hAnsi="Times New Roman"/>
                  <w:color w:val="0000FF"/>
                  <w:u w:val="single"/>
                </w:rPr>
                <w:t>m</w:t>
              </w:r>
              <w:r w:rsidRPr="00496D33">
                <w:rPr>
                  <w:rFonts w:ascii="Times New Roman" w:hAnsi="Times New Roman"/>
                  <w:color w:val="0000FF"/>
                  <w:u w:val="single"/>
                  <w:lang w:val="ru-RU"/>
                </w:rPr>
                <w:t>.</w:t>
              </w:r>
              <w:r>
                <w:rPr>
                  <w:rFonts w:ascii="Times New Roman" w:hAnsi="Times New Roman"/>
                  <w:color w:val="0000FF"/>
                  <w:u w:val="single"/>
                </w:rPr>
                <w:t>edsoo</w:t>
              </w:r>
              <w:r w:rsidRPr="00496D33">
                <w:rPr>
                  <w:rFonts w:ascii="Times New Roman" w:hAnsi="Times New Roman"/>
                  <w:color w:val="0000FF"/>
                  <w:u w:val="single"/>
                  <w:lang w:val="ru-RU"/>
                </w:rPr>
                <w:t>.</w:t>
              </w:r>
              <w:r>
                <w:rPr>
                  <w:rFonts w:ascii="Times New Roman" w:hAnsi="Times New Roman"/>
                  <w:color w:val="0000FF"/>
                  <w:u w:val="single"/>
                </w:rPr>
                <w:t>ru</w:t>
              </w:r>
              <w:r w:rsidRPr="00496D33">
                <w:rPr>
                  <w:rFonts w:ascii="Times New Roman" w:hAnsi="Times New Roman"/>
                  <w:color w:val="0000FF"/>
                  <w:u w:val="single"/>
                  <w:lang w:val="ru-RU"/>
                </w:rPr>
                <w:t>/8</w:t>
              </w:r>
              <w:r>
                <w:rPr>
                  <w:rFonts w:ascii="Times New Roman" w:hAnsi="Times New Roman"/>
                  <w:color w:val="0000FF"/>
                  <w:u w:val="single"/>
                </w:rPr>
                <w:t>a</w:t>
              </w:r>
              <w:r w:rsidRPr="00496D33">
                <w:rPr>
                  <w:rFonts w:ascii="Times New Roman" w:hAnsi="Times New Roman"/>
                  <w:color w:val="0000FF"/>
                  <w:u w:val="single"/>
                  <w:lang w:val="ru-RU"/>
                </w:rPr>
                <w:t>148920</w:t>
              </w:r>
            </w:hyperlink>
          </w:p>
        </w:tc>
      </w:tr>
      <w:tr w:rsidR="00860775">
        <w:trPr>
          <w:trHeight w:val="144"/>
          <w:tblCellSpacing w:w="20" w:type="nil"/>
        </w:trPr>
        <w:tc>
          <w:tcPr>
            <w:tcW w:w="366" w:type="dxa"/>
            <w:tcMar>
              <w:top w:w="50" w:type="dxa"/>
              <w:left w:w="100" w:type="dxa"/>
            </w:tcMar>
            <w:vAlign w:val="center"/>
          </w:tcPr>
          <w:p w:rsidR="00860775" w:rsidRDefault="00ED6793">
            <w:pPr>
              <w:spacing w:after="0"/>
            </w:pPr>
            <w:r>
              <w:rPr>
                <w:rFonts w:ascii="Times New Roman" w:hAnsi="Times New Roman"/>
                <w:color w:val="000000"/>
                <w:sz w:val="24"/>
              </w:rPr>
              <w:t>68</w:t>
            </w:r>
          </w:p>
        </w:tc>
        <w:tc>
          <w:tcPr>
            <w:tcW w:w="3344" w:type="dxa"/>
            <w:tcMar>
              <w:top w:w="50" w:type="dxa"/>
              <w:left w:w="100" w:type="dxa"/>
            </w:tcMar>
            <w:vAlign w:val="center"/>
          </w:tcPr>
          <w:p w:rsidR="00860775" w:rsidRDefault="00ED6793">
            <w:pPr>
              <w:spacing w:after="0"/>
              <w:ind w:left="135"/>
            </w:pPr>
            <w:r>
              <w:rPr>
                <w:rFonts w:ascii="Times New Roman" w:hAnsi="Times New Roman"/>
                <w:color w:val="000000"/>
                <w:sz w:val="24"/>
              </w:rPr>
              <w:t>Повторение, обобщение, систематизация знаний</w:t>
            </w:r>
          </w:p>
        </w:tc>
        <w:tc>
          <w:tcPr>
            <w:tcW w:w="812"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860775" w:rsidRDefault="00860775">
            <w:pPr>
              <w:spacing w:after="0"/>
              <w:ind w:left="135"/>
              <w:jc w:val="center"/>
            </w:pPr>
          </w:p>
        </w:tc>
        <w:tc>
          <w:tcPr>
            <w:tcW w:w="1607" w:type="dxa"/>
            <w:tcMar>
              <w:top w:w="50" w:type="dxa"/>
              <w:left w:w="100" w:type="dxa"/>
            </w:tcMar>
            <w:vAlign w:val="center"/>
          </w:tcPr>
          <w:p w:rsidR="00860775" w:rsidRDefault="00860775">
            <w:pPr>
              <w:spacing w:after="0"/>
              <w:ind w:left="135"/>
              <w:jc w:val="center"/>
            </w:pPr>
          </w:p>
        </w:tc>
        <w:tc>
          <w:tcPr>
            <w:tcW w:w="1137" w:type="dxa"/>
            <w:tcMar>
              <w:top w:w="50" w:type="dxa"/>
              <w:left w:w="100" w:type="dxa"/>
            </w:tcMar>
            <w:vAlign w:val="center"/>
          </w:tcPr>
          <w:p w:rsidR="00860775" w:rsidRDefault="00860775">
            <w:pPr>
              <w:spacing w:after="0"/>
              <w:ind w:left="135"/>
            </w:pPr>
          </w:p>
        </w:tc>
        <w:tc>
          <w:tcPr>
            <w:tcW w:w="1955" w:type="dxa"/>
            <w:tcMar>
              <w:top w:w="50" w:type="dxa"/>
              <w:left w:w="100" w:type="dxa"/>
            </w:tcMar>
            <w:vAlign w:val="center"/>
          </w:tcPr>
          <w:p w:rsidR="00860775" w:rsidRDefault="00860775">
            <w:pPr>
              <w:spacing w:after="0"/>
              <w:ind w:left="135"/>
            </w:pPr>
          </w:p>
        </w:tc>
      </w:tr>
      <w:tr w:rsidR="00860775">
        <w:trPr>
          <w:trHeight w:val="144"/>
          <w:tblCellSpacing w:w="20" w:type="nil"/>
        </w:trPr>
        <w:tc>
          <w:tcPr>
            <w:tcW w:w="0" w:type="auto"/>
            <w:gridSpan w:val="2"/>
            <w:tcMar>
              <w:top w:w="50" w:type="dxa"/>
              <w:left w:w="100" w:type="dxa"/>
            </w:tcMar>
            <w:vAlign w:val="center"/>
          </w:tcPr>
          <w:p w:rsidR="00860775" w:rsidRPr="00496D33" w:rsidRDefault="00ED6793">
            <w:pPr>
              <w:spacing w:after="0"/>
              <w:ind w:left="135"/>
              <w:rPr>
                <w:lang w:val="ru-RU"/>
              </w:rPr>
            </w:pPr>
            <w:r w:rsidRPr="00496D33">
              <w:rPr>
                <w:rFonts w:ascii="Times New Roman" w:hAnsi="Times New Roman"/>
                <w:color w:val="000000"/>
                <w:sz w:val="24"/>
                <w:lang w:val="ru-RU"/>
              </w:rPr>
              <w:t>ОБЩЕЕ КОЛИЧЕСТВО ЧАСОВ ПО ПРОГРАММЕ</w:t>
            </w:r>
          </w:p>
        </w:tc>
        <w:tc>
          <w:tcPr>
            <w:tcW w:w="1277" w:type="dxa"/>
            <w:tcMar>
              <w:top w:w="50" w:type="dxa"/>
              <w:left w:w="100" w:type="dxa"/>
            </w:tcMar>
            <w:vAlign w:val="center"/>
          </w:tcPr>
          <w:p w:rsidR="00860775" w:rsidRDefault="00ED6793">
            <w:pPr>
              <w:spacing w:after="0"/>
              <w:ind w:left="135"/>
              <w:jc w:val="center"/>
            </w:pPr>
            <w:r w:rsidRPr="00496D33">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507"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6 </w:t>
            </w:r>
          </w:p>
        </w:tc>
        <w:tc>
          <w:tcPr>
            <w:tcW w:w="1607" w:type="dxa"/>
            <w:tcMar>
              <w:top w:w="50" w:type="dxa"/>
              <w:left w:w="100" w:type="dxa"/>
            </w:tcMar>
            <w:vAlign w:val="center"/>
          </w:tcPr>
          <w:p w:rsidR="00860775" w:rsidRDefault="00ED6793">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860775" w:rsidRDefault="00860775"/>
        </w:tc>
      </w:tr>
    </w:tbl>
    <w:p w:rsidR="00860775" w:rsidRDefault="00860775">
      <w:pPr>
        <w:sectPr w:rsidR="00860775">
          <w:pgSz w:w="16383" w:h="11906" w:orient="landscape"/>
          <w:pgMar w:top="1134" w:right="850" w:bottom="1134" w:left="1701" w:header="720" w:footer="720" w:gutter="0"/>
          <w:cols w:space="720"/>
        </w:sectPr>
      </w:pPr>
    </w:p>
    <w:p w:rsidR="00860775" w:rsidRDefault="00860775">
      <w:pPr>
        <w:sectPr w:rsidR="00860775">
          <w:pgSz w:w="16383" w:h="11906" w:orient="landscape"/>
          <w:pgMar w:top="1134" w:right="850" w:bottom="1134" w:left="1701" w:header="720" w:footer="720" w:gutter="0"/>
          <w:cols w:space="720"/>
        </w:sectPr>
      </w:pPr>
    </w:p>
    <w:p w:rsidR="00860775" w:rsidRDefault="00ED6793">
      <w:pPr>
        <w:spacing w:after="0"/>
        <w:ind w:left="120"/>
      </w:pPr>
      <w:bookmarkStart w:id="11" w:name="block-4332385"/>
      <w:bookmarkEnd w:id="10"/>
      <w:r>
        <w:rPr>
          <w:rFonts w:ascii="Times New Roman" w:hAnsi="Times New Roman"/>
          <w:b/>
          <w:color w:val="000000"/>
          <w:sz w:val="28"/>
        </w:rPr>
        <w:lastRenderedPageBreak/>
        <w:t>УЧЕБНО-МЕТОДИЧЕСКОЕ ОБЕСПЕЧЕНИЕ ОБРАЗОВАТЕЛЬНОГО ПРОЦЕССА</w:t>
      </w:r>
    </w:p>
    <w:p w:rsidR="00860775" w:rsidRDefault="00ED6793">
      <w:pPr>
        <w:spacing w:after="0" w:line="480" w:lineRule="auto"/>
        <w:ind w:left="120"/>
      </w:pPr>
      <w:r>
        <w:rPr>
          <w:rFonts w:ascii="Times New Roman" w:hAnsi="Times New Roman"/>
          <w:b/>
          <w:color w:val="000000"/>
          <w:sz w:val="28"/>
        </w:rPr>
        <w:t>ОБЯЗАТЕЛЬНЫЕ УЧЕБНЫЕ МАТЕРИАЛЫ ДЛЯ УЧЕНИКА</w:t>
      </w:r>
    </w:p>
    <w:p w:rsidR="00860775" w:rsidRPr="00496D33" w:rsidRDefault="00ED6793">
      <w:pPr>
        <w:spacing w:after="0" w:line="480" w:lineRule="auto"/>
        <w:ind w:left="120"/>
        <w:rPr>
          <w:lang w:val="ru-RU"/>
        </w:rPr>
      </w:pPr>
      <w:r w:rsidRPr="00496D33">
        <w:rPr>
          <w:rFonts w:ascii="Times New Roman" w:hAnsi="Times New Roman"/>
          <w:color w:val="000000"/>
          <w:sz w:val="28"/>
          <w:lang w:val="ru-RU"/>
        </w:rPr>
        <w:t>​‌</w:t>
      </w:r>
      <w:bookmarkStart w:id="12" w:name="acdc3876-571e-4ea9-a1d0-6bf3dde3985b"/>
      <w:r w:rsidRPr="00496D33">
        <w:rPr>
          <w:rFonts w:ascii="Times New Roman" w:hAnsi="Times New Roman"/>
          <w:color w:val="000000"/>
          <w:sz w:val="28"/>
          <w:lang w:val="ru-RU"/>
        </w:rPr>
        <w:t>• Геометрия, 7-9 классы/ Атанасян Л.С., Бутузов В.Ф., Кадомцев С.Б. и другие, Акционерное общество «Издательство «Просвещение»</w:t>
      </w:r>
      <w:bookmarkEnd w:id="12"/>
      <w:r w:rsidRPr="00496D33">
        <w:rPr>
          <w:rFonts w:ascii="Times New Roman" w:hAnsi="Times New Roman"/>
          <w:color w:val="000000"/>
          <w:sz w:val="28"/>
          <w:lang w:val="ru-RU"/>
        </w:rPr>
        <w:t>‌​</w:t>
      </w:r>
    </w:p>
    <w:p w:rsidR="00860775" w:rsidRPr="00496D33" w:rsidRDefault="00ED6793">
      <w:pPr>
        <w:spacing w:after="0" w:line="480" w:lineRule="auto"/>
        <w:ind w:left="120"/>
        <w:rPr>
          <w:lang w:val="ru-RU"/>
        </w:rPr>
      </w:pPr>
      <w:r w:rsidRPr="00496D33">
        <w:rPr>
          <w:rFonts w:ascii="Times New Roman" w:hAnsi="Times New Roman"/>
          <w:color w:val="000000"/>
          <w:sz w:val="28"/>
          <w:lang w:val="ru-RU"/>
        </w:rPr>
        <w:t>​‌ Введитевариант</w:t>
      </w:r>
    </w:p>
    <w:p w:rsidR="00860775" w:rsidRPr="00496D33" w:rsidRDefault="00ED6793">
      <w:pPr>
        <w:spacing w:after="0"/>
        <w:ind w:left="120"/>
        <w:rPr>
          <w:lang w:val="ru-RU"/>
        </w:rPr>
      </w:pPr>
      <w:r w:rsidRPr="00496D33">
        <w:rPr>
          <w:rFonts w:ascii="Times New Roman" w:hAnsi="Times New Roman"/>
          <w:color w:val="000000"/>
          <w:sz w:val="28"/>
          <w:lang w:val="ru-RU"/>
        </w:rPr>
        <w:t>​</w:t>
      </w:r>
    </w:p>
    <w:p w:rsidR="00860775" w:rsidRPr="00496D33" w:rsidRDefault="00ED6793">
      <w:pPr>
        <w:spacing w:after="0" w:line="480" w:lineRule="auto"/>
        <w:ind w:left="120"/>
        <w:rPr>
          <w:lang w:val="ru-RU"/>
        </w:rPr>
      </w:pPr>
      <w:r w:rsidRPr="00496D33">
        <w:rPr>
          <w:rFonts w:ascii="Times New Roman" w:hAnsi="Times New Roman"/>
          <w:b/>
          <w:color w:val="000000"/>
          <w:sz w:val="28"/>
          <w:lang w:val="ru-RU"/>
        </w:rPr>
        <w:t>МЕТОДИЧЕСКИЕ МАТЕРИАЛЫ ДЛЯ УЧИТЕЛЯ</w:t>
      </w:r>
    </w:p>
    <w:p w:rsidR="00860775" w:rsidRPr="00496D33" w:rsidRDefault="00ED6793">
      <w:pPr>
        <w:spacing w:after="0" w:line="480" w:lineRule="auto"/>
        <w:ind w:left="120"/>
        <w:rPr>
          <w:lang w:val="ru-RU"/>
        </w:rPr>
      </w:pPr>
      <w:r w:rsidRPr="00496D33">
        <w:rPr>
          <w:rFonts w:ascii="Times New Roman" w:hAnsi="Times New Roman"/>
          <w:color w:val="000000"/>
          <w:sz w:val="28"/>
          <w:lang w:val="ru-RU"/>
        </w:rPr>
        <w:t>​‌ Введитеданные</w:t>
      </w:r>
    </w:p>
    <w:p w:rsidR="00860775" w:rsidRPr="00496D33" w:rsidRDefault="00860775">
      <w:pPr>
        <w:spacing w:after="0"/>
        <w:ind w:left="120"/>
        <w:rPr>
          <w:lang w:val="ru-RU"/>
        </w:rPr>
      </w:pPr>
    </w:p>
    <w:p w:rsidR="00860775" w:rsidRPr="00496D33" w:rsidRDefault="00ED6793">
      <w:pPr>
        <w:spacing w:after="0" w:line="480" w:lineRule="auto"/>
        <w:ind w:left="120"/>
        <w:rPr>
          <w:lang w:val="ru-RU"/>
        </w:rPr>
      </w:pPr>
      <w:r w:rsidRPr="00496D33">
        <w:rPr>
          <w:rFonts w:ascii="Times New Roman" w:hAnsi="Times New Roman"/>
          <w:b/>
          <w:color w:val="000000"/>
          <w:sz w:val="28"/>
          <w:lang w:val="ru-RU"/>
        </w:rPr>
        <w:t>ЦИФРОВЫЕ ОБРАЗОВАТЕЛЬНЫЕ РЕСУРСЫ И РЕСУРСЫ СЕТИ ИНТЕРНЕТ</w:t>
      </w:r>
    </w:p>
    <w:p w:rsidR="00860775" w:rsidRDefault="00ED6793">
      <w:pPr>
        <w:spacing w:after="0" w:line="480" w:lineRule="auto"/>
        <w:ind w:left="120"/>
      </w:pPr>
      <w:r>
        <w:rPr>
          <w:rFonts w:ascii="Times New Roman" w:hAnsi="Times New Roman"/>
          <w:color w:val="333333"/>
          <w:sz w:val="28"/>
        </w:rPr>
        <w:t>​​‌ Введите</w:t>
      </w:r>
      <w:r>
        <w:rPr>
          <w:rFonts w:ascii="Times New Roman" w:hAnsi="Times New Roman"/>
          <w:color w:val="000000"/>
          <w:sz w:val="28"/>
        </w:rPr>
        <w:t>данные</w:t>
      </w:r>
    </w:p>
    <w:p w:rsidR="00860775" w:rsidRDefault="00860775">
      <w:pPr>
        <w:sectPr w:rsidR="00860775">
          <w:pgSz w:w="11906" w:h="16383"/>
          <w:pgMar w:top="1134" w:right="850" w:bottom="1134" w:left="1701" w:header="720" w:footer="720" w:gutter="0"/>
          <w:cols w:space="720"/>
        </w:sectPr>
      </w:pPr>
    </w:p>
    <w:bookmarkEnd w:id="11"/>
    <w:p w:rsidR="00ED6793" w:rsidRDefault="00ED6793"/>
    <w:sectPr w:rsidR="00ED6793" w:rsidSect="00860775">
      <w:pgSz w:w="11907" w:h="16839" w:code="9"/>
      <w:pgMar w:top="1440" w:right="1440" w:bottom="1440" w:left="1440" w:header="720" w:footer="720" w:gutter="0"/>
      <w:cols w:space="72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D353EE"/>
    <w:multiLevelType w:val="multilevel"/>
    <w:tmpl w:val="15DE6118"/>
    <w:lvl w:ilvl="0">
      <w:start w:val="1"/>
      <w:numFmt w:val="bullet"/>
      <w:lvlText w:val=""/>
      <w:lvlJc w:val="left"/>
      <w:pPr>
        <w:ind w:left="786"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93C67C6"/>
    <w:multiLevelType w:val="multilevel"/>
    <w:tmpl w:val="5EFC53C6"/>
    <w:lvl w:ilvl="0">
      <w:start w:val="1"/>
      <w:numFmt w:val="bullet"/>
      <w:lvlText w:val=""/>
      <w:lvlJc w:val="left"/>
      <w:pPr>
        <w:ind w:left="786"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01824BB"/>
    <w:multiLevelType w:val="multilevel"/>
    <w:tmpl w:val="AA6807D8"/>
    <w:lvl w:ilvl="0">
      <w:start w:val="1"/>
      <w:numFmt w:val="bullet"/>
      <w:lvlText w:val=""/>
      <w:lvlJc w:val="left"/>
      <w:pPr>
        <w:ind w:left="786"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D975C11"/>
    <w:multiLevelType w:val="multilevel"/>
    <w:tmpl w:val="7EEEF8BC"/>
    <w:lvl w:ilvl="0">
      <w:start w:val="1"/>
      <w:numFmt w:val="bullet"/>
      <w:lvlText w:val=""/>
      <w:lvlJc w:val="left"/>
      <w:pPr>
        <w:ind w:left="786"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2E8272EE"/>
    <w:multiLevelType w:val="multilevel"/>
    <w:tmpl w:val="DF74DE5E"/>
    <w:lvl w:ilvl="0">
      <w:start w:val="1"/>
      <w:numFmt w:val="bullet"/>
      <w:lvlText w:val=""/>
      <w:lvlJc w:val="left"/>
      <w:pPr>
        <w:ind w:left="786"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315C515C"/>
    <w:multiLevelType w:val="multilevel"/>
    <w:tmpl w:val="DC78923A"/>
    <w:lvl w:ilvl="0">
      <w:start w:val="1"/>
      <w:numFmt w:val="bullet"/>
      <w:lvlText w:val=""/>
      <w:lvlJc w:val="left"/>
      <w:pPr>
        <w:ind w:left="786"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
  </w:num>
  <w:num w:numId="2">
    <w:abstractNumId w:val="4"/>
  </w:num>
  <w:num w:numId="3">
    <w:abstractNumId w:val="5"/>
  </w:num>
  <w:num w:numId="4">
    <w:abstractNumId w:val="2"/>
  </w:num>
  <w:num w:numId="5">
    <w:abstractNumId w:val="3"/>
  </w:num>
  <w:num w:numId="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grammar="clean"/>
  <w:defaultTabStop w:val="708"/>
  <w:characterSpacingControl w:val="doNotCompress"/>
  <w:compat/>
  <w:rsids>
    <w:rsidRoot w:val="00860775"/>
    <w:rsid w:val="001A236F"/>
    <w:rsid w:val="00496D33"/>
    <w:rsid w:val="0072437C"/>
    <w:rsid w:val="00860775"/>
    <w:rsid w:val="00ED679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Title" w:semiHidden="0" w:uiPriority="10" w:unhideWhenUsed="0" w:qFormat="1"/>
    <w:lsdException w:name="Default Paragraph Font" w:uiPriority="1"/>
    <w:lsdException w:name="Subtitle" w:semiHidden="0" w:uiPriority="11" w:unhideWhenUsed="0" w:qFormat="1"/>
    <w:lsdException w:name="Emphasis" w:semiHidden="0" w:uiPriority="20" w:unhideWhenUsed="0" w:qFormat="1"/>
    <w:lsdException w:name="Table Grid" w:semiHidden="0" w:uiPriority="59" w:unhideWhenUsed="0"/>
  </w:latentStyles>
  <w:style w:type="paragraph" w:default="1" w:styleId="a">
    <w:name w:val="Normal"/>
    <w:qFormat/>
    <w:rsid w:val="004A3277"/>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F81BD"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F81BD" w:themeColor="accent1"/>
      <w:spacing w:val="15"/>
      <w:sz w:val="24"/>
      <w:szCs w:val="24"/>
    </w:rPr>
  </w:style>
  <w:style w:type="paragraph" w:styleId="a8">
    <w:name w:val="Title"/>
    <w:basedOn w:val="a"/>
    <w:next w:val="a"/>
    <w:link w:val="a9"/>
    <w:uiPriority w:val="10"/>
    <w:qFormat/>
    <w:rsid w:val="00841C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9">
    <w:name w:val="Название Знак"/>
    <w:basedOn w:val="a0"/>
    <w:link w:val="a8"/>
    <w:uiPriority w:val="10"/>
    <w:rsid w:val="00841CD9"/>
    <w:rPr>
      <w:rFonts w:asciiTheme="majorHAnsi" w:eastAsiaTheme="majorEastAsia" w:hAnsiTheme="majorHAnsi" w:cstheme="majorBidi"/>
      <w:color w:val="17365D"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sid w:val="00860775"/>
    <w:rPr>
      <w:color w:val="0000FF" w:themeColor="hyperlink"/>
      <w:u w:val="single"/>
    </w:rPr>
  </w:style>
  <w:style w:type="table" w:styleId="ac">
    <w:name w:val="Table Grid"/>
    <w:basedOn w:val="a1"/>
    <w:uiPriority w:val="59"/>
    <w:rsid w:val="0086077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caption"/>
    <w:basedOn w:val="a"/>
    <w:next w:val="a"/>
    <w:uiPriority w:val="35"/>
    <w:semiHidden/>
    <w:unhideWhenUsed/>
    <w:qFormat/>
    <w:rsid w:val="007109C0"/>
    <w:pPr>
      <w:spacing w:line="240" w:lineRule="auto"/>
    </w:pPr>
    <w:rPr>
      <w:b/>
      <w:bCs/>
      <w:color w:val="4F81BD" w:themeColor="accent1"/>
      <w:sz w:val="18"/>
      <w:szCs w:val="18"/>
    </w:rPr>
  </w:style>
  <w:style w:type="paragraph" w:styleId="ae">
    <w:name w:val="Balloon Text"/>
    <w:basedOn w:val="a"/>
    <w:link w:val="af"/>
    <w:uiPriority w:val="99"/>
    <w:semiHidden/>
    <w:unhideWhenUsed/>
    <w:rsid w:val="0072437C"/>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72437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edsoo.ru/8866cb6a" TargetMode="External"/><Relationship Id="rId117" Type="http://schemas.openxmlformats.org/officeDocument/2006/relationships/hyperlink" Target="https://m.edsoo.ru/8a1420ac" TargetMode="External"/><Relationship Id="rId21" Type="http://schemas.openxmlformats.org/officeDocument/2006/relationships/hyperlink" Target="https://m.edsoo.ru/7f41a12c" TargetMode="External"/><Relationship Id="rId42" Type="http://schemas.openxmlformats.org/officeDocument/2006/relationships/hyperlink" Target="https://m.edsoo.ru/8866ecbc" TargetMode="External"/><Relationship Id="rId47" Type="http://schemas.openxmlformats.org/officeDocument/2006/relationships/hyperlink" Target="https://m.edsoo.ru/8866f8ba" TargetMode="External"/><Relationship Id="rId63" Type="http://schemas.openxmlformats.org/officeDocument/2006/relationships/hyperlink" Target="https://m.edsoo.ru/88671ca0" TargetMode="External"/><Relationship Id="rId68" Type="http://schemas.openxmlformats.org/officeDocument/2006/relationships/hyperlink" Target="https://m.edsoo.ru/88672358" TargetMode="External"/><Relationship Id="rId84" Type="http://schemas.openxmlformats.org/officeDocument/2006/relationships/hyperlink" Target="https://m.edsoo.ru/88673d52" TargetMode="External"/><Relationship Id="rId89" Type="http://schemas.openxmlformats.org/officeDocument/2006/relationships/hyperlink" Target="https://m.edsoo.ru/88674a22" TargetMode="External"/><Relationship Id="rId112" Type="http://schemas.openxmlformats.org/officeDocument/2006/relationships/hyperlink" Target="https://m.edsoo.ru/8a1410a8" TargetMode="External"/><Relationship Id="rId133" Type="http://schemas.openxmlformats.org/officeDocument/2006/relationships/hyperlink" Target="https://m.edsoo.ru/8a1442da" TargetMode="External"/><Relationship Id="rId138" Type="http://schemas.openxmlformats.org/officeDocument/2006/relationships/hyperlink" Target="https://m.edsoo.ru/8a144960" TargetMode="External"/><Relationship Id="rId154" Type="http://schemas.openxmlformats.org/officeDocument/2006/relationships/hyperlink" Target="https://m.edsoo.ru/8a14714c" TargetMode="External"/><Relationship Id="rId159" Type="http://schemas.openxmlformats.org/officeDocument/2006/relationships/hyperlink" Target="https://m.edsoo.ru/8a147f16" TargetMode="External"/><Relationship Id="rId16" Type="http://schemas.openxmlformats.org/officeDocument/2006/relationships/hyperlink" Target="https://m.edsoo.ru/7f417e18" TargetMode="External"/><Relationship Id="rId107" Type="http://schemas.openxmlformats.org/officeDocument/2006/relationships/hyperlink" Target="https://m.edsoo.ru/8a141b34" TargetMode="External"/><Relationship Id="rId11" Type="http://schemas.openxmlformats.org/officeDocument/2006/relationships/hyperlink" Target="https://m.edsoo.ru/7f415e2e" TargetMode="External"/><Relationship Id="rId32" Type="http://schemas.openxmlformats.org/officeDocument/2006/relationships/hyperlink" Target="https://m.edsoo.ru/8866d34e" TargetMode="External"/><Relationship Id="rId37" Type="http://schemas.openxmlformats.org/officeDocument/2006/relationships/hyperlink" Target="https://m.edsoo.ru/8866d880" TargetMode="External"/><Relationship Id="rId53" Type="http://schemas.openxmlformats.org/officeDocument/2006/relationships/hyperlink" Target="https://m.edsoo.ru/88670508" TargetMode="External"/><Relationship Id="rId58" Type="http://schemas.openxmlformats.org/officeDocument/2006/relationships/hyperlink" Target="https://m.edsoo.ru/88671462" TargetMode="External"/><Relationship Id="rId74" Type="http://schemas.openxmlformats.org/officeDocument/2006/relationships/hyperlink" Target="https://m.edsoo.ru/8867337a" TargetMode="External"/><Relationship Id="rId79" Type="http://schemas.openxmlformats.org/officeDocument/2006/relationships/hyperlink" Target="https://m.edsoo.ru/88673794" TargetMode="External"/><Relationship Id="rId102" Type="http://schemas.openxmlformats.org/officeDocument/2006/relationships/hyperlink" Target="https://m.edsoo.ru/88675d32" TargetMode="External"/><Relationship Id="rId123" Type="http://schemas.openxmlformats.org/officeDocument/2006/relationships/hyperlink" Target="https://m.edsoo.ru/8a142ac0" TargetMode="External"/><Relationship Id="rId128" Type="http://schemas.openxmlformats.org/officeDocument/2006/relationships/hyperlink" Target="https://m.edsoo.ru/8a14392a" TargetMode="External"/><Relationship Id="rId144" Type="http://schemas.openxmlformats.org/officeDocument/2006/relationships/hyperlink" Target="https://m.edsoo.ru/8a144c3a" TargetMode="External"/><Relationship Id="rId149" Type="http://schemas.openxmlformats.org/officeDocument/2006/relationships/hyperlink" Target="https://m.edsoo.ru/8a146620" TargetMode="External"/><Relationship Id="rId5" Type="http://schemas.openxmlformats.org/officeDocument/2006/relationships/image" Target="media/image1.png"/><Relationship Id="rId90" Type="http://schemas.openxmlformats.org/officeDocument/2006/relationships/hyperlink" Target="https://m.edsoo.ru/88674a22" TargetMode="External"/><Relationship Id="rId95" Type="http://schemas.openxmlformats.org/officeDocument/2006/relationships/hyperlink" Target="https://m.edsoo.ru/88675558" TargetMode="External"/><Relationship Id="rId160" Type="http://schemas.openxmlformats.org/officeDocument/2006/relationships/hyperlink" Target="https://m.edsoo.ru/8a147f16" TargetMode="External"/><Relationship Id="rId165" Type="http://schemas.openxmlformats.org/officeDocument/2006/relationships/fontTable" Target="fontTable.xml"/><Relationship Id="rId22" Type="http://schemas.openxmlformats.org/officeDocument/2006/relationships/hyperlink" Target="https://m.edsoo.ru/7f41a12c" TargetMode="External"/><Relationship Id="rId27" Type="http://schemas.openxmlformats.org/officeDocument/2006/relationships/hyperlink" Target="https://m.edsoo.ru/8866c5c0" TargetMode="External"/><Relationship Id="rId43" Type="http://schemas.openxmlformats.org/officeDocument/2006/relationships/hyperlink" Target="https://m.edsoo.ru/8866ef64" TargetMode="External"/><Relationship Id="rId48" Type="http://schemas.openxmlformats.org/officeDocument/2006/relationships/hyperlink" Target="https://m.edsoo.ru/8866fa5e" TargetMode="External"/><Relationship Id="rId64" Type="http://schemas.openxmlformats.org/officeDocument/2006/relationships/hyperlink" Target="https://m.edsoo.ru/88671ca0" TargetMode="External"/><Relationship Id="rId69" Type="http://schemas.openxmlformats.org/officeDocument/2006/relationships/hyperlink" Target="https://m.edsoo.ru/8867252e" TargetMode="External"/><Relationship Id="rId113" Type="http://schemas.openxmlformats.org/officeDocument/2006/relationships/hyperlink" Target="https://m.edsoo.ru/8a141c88" TargetMode="External"/><Relationship Id="rId118" Type="http://schemas.openxmlformats.org/officeDocument/2006/relationships/hyperlink" Target="https://m.edsoo.ru/8a1424bc" TargetMode="External"/><Relationship Id="rId134" Type="http://schemas.openxmlformats.org/officeDocument/2006/relationships/hyperlink" Target="https://m.edsoo.ru/8a143f06" TargetMode="External"/><Relationship Id="rId139" Type="http://schemas.openxmlformats.org/officeDocument/2006/relationships/hyperlink" Target="https://m.edsoo.ru/8a144a8c" TargetMode="External"/><Relationship Id="rId80" Type="http://schemas.openxmlformats.org/officeDocument/2006/relationships/hyperlink" Target="https://m.edsoo.ru/88673794" TargetMode="External"/><Relationship Id="rId85" Type="http://schemas.openxmlformats.org/officeDocument/2006/relationships/hyperlink" Target="https://m.edsoo.ru/8867400e" TargetMode="External"/><Relationship Id="rId150" Type="http://schemas.openxmlformats.org/officeDocument/2006/relationships/hyperlink" Target="https://m.edsoo.ru/8a146e0e" TargetMode="External"/><Relationship Id="rId155" Type="http://schemas.openxmlformats.org/officeDocument/2006/relationships/hyperlink" Target="https://m.edsoo.ru/8a147426" TargetMode="External"/><Relationship Id="rId12" Type="http://schemas.openxmlformats.org/officeDocument/2006/relationships/hyperlink" Target="https://m.edsoo.ru/7f417e18" TargetMode="External"/><Relationship Id="rId17" Type="http://schemas.openxmlformats.org/officeDocument/2006/relationships/hyperlink" Target="https://m.edsoo.ru/7f417e18" TargetMode="External"/><Relationship Id="rId33" Type="http://schemas.openxmlformats.org/officeDocument/2006/relationships/hyperlink" Target="https://m.edsoo.ru/8866e01e" TargetMode="External"/><Relationship Id="rId38" Type="http://schemas.openxmlformats.org/officeDocument/2006/relationships/hyperlink" Target="https://m.edsoo.ru/8866d880" TargetMode="External"/><Relationship Id="rId59" Type="http://schemas.openxmlformats.org/officeDocument/2006/relationships/hyperlink" Target="https://m.edsoo.ru/886715b6" TargetMode="External"/><Relationship Id="rId103" Type="http://schemas.openxmlformats.org/officeDocument/2006/relationships/hyperlink" Target="https://m.edsoo.ru/88675f44" TargetMode="External"/><Relationship Id="rId108" Type="http://schemas.openxmlformats.org/officeDocument/2006/relationships/hyperlink" Target="https://m.edsoo.ru/8a140f86" TargetMode="External"/><Relationship Id="rId124" Type="http://schemas.openxmlformats.org/officeDocument/2006/relationships/hyperlink" Target="https://m.edsoo.ru/8a142ac0" TargetMode="External"/><Relationship Id="rId129" Type="http://schemas.openxmlformats.org/officeDocument/2006/relationships/hyperlink" Target="https://m.edsoo.ru/8a143ab0" TargetMode="External"/><Relationship Id="rId54" Type="http://schemas.openxmlformats.org/officeDocument/2006/relationships/hyperlink" Target="https://m.edsoo.ru/88670a62" TargetMode="External"/><Relationship Id="rId70" Type="http://schemas.openxmlformats.org/officeDocument/2006/relationships/hyperlink" Target="https://m.edsoo.ru/88672858" TargetMode="External"/><Relationship Id="rId75" Type="http://schemas.openxmlformats.org/officeDocument/2006/relationships/hyperlink" Target="https://m.edsoo.ru/88672e0c" TargetMode="External"/><Relationship Id="rId91" Type="http://schemas.openxmlformats.org/officeDocument/2006/relationships/hyperlink" Target="https://m.edsoo.ru/88675288" TargetMode="External"/><Relationship Id="rId96" Type="http://schemas.openxmlformats.org/officeDocument/2006/relationships/hyperlink" Target="https://m.edsoo.ru/88675684" TargetMode="External"/><Relationship Id="rId140" Type="http://schemas.openxmlformats.org/officeDocument/2006/relationships/hyperlink" Target="https://m.edsoo.ru/8a144d52" TargetMode="External"/><Relationship Id="rId145" Type="http://schemas.openxmlformats.org/officeDocument/2006/relationships/hyperlink" Target="https://m.edsoo.ru/8a1458c4" TargetMode="External"/><Relationship Id="rId161" Type="http://schemas.openxmlformats.org/officeDocument/2006/relationships/hyperlink" Target="https://m.edsoo.ru/8a1480e2" TargetMode="External"/><Relationship Id="rId16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oleObject" Target="embeddings/oleObject1.bin"/><Relationship Id="rId15" Type="http://schemas.openxmlformats.org/officeDocument/2006/relationships/hyperlink" Target="https://m.edsoo.ru/7f417e18" TargetMode="External"/><Relationship Id="rId23" Type="http://schemas.openxmlformats.org/officeDocument/2006/relationships/hyperlink" Target="https://m.edsoo.ru/7f41a12c" TargetMode="External"/><Relationship Id="rId28" Type="http://schemas.openxmlformats.org/officeDocument/2006/relationships/hyperlink" Target="https://m.edsoo.ru/8866c7be" TargetMode="External"/><Relationship Id="rId36" Type="http://schemas.openxmlformats.org/officeDocument/2006/relationships/hyperlink" Target="https://m.edsoo.ru/8866d6fa" TargetMode="External"/><Relationship Id="rId49" Type="http://schemas.openxmlformats.org/officeDocument/2006/relationships/hyperlink" Target="https://m.edsoo.ru/8866fe6e" TargetMode="External"/><Relationship Id="rId57" Type="http://schemas.openxmlformats.org/officeDocument/2006/relationships/hyperlink" Target="https://m.edsoo.ru/886712d2" TargetMode="External"/><Relationship Id="rId106" Type="http://schemas.openxmlformats.org/officeDocument/2006/relationships/hyperlink" Target="https://m.edsoo.ru/8a141940" TargetMode="External"/><Relationship Id="rId114" Type="http://schemas.openxmlformats.org/officeDocument/2006/relationships/hyperlink" Target="https://m.edsoo.ru/8a141ddc" TargetMode="External"/><Relationship Id="rId119" Type="http://schemas.openxmlformats.org/officeDocument/2006/relationships/hyperlink" Target="https://m.edsoo.ru/8a14336c" TargetMode="External"/><Relationship Id="rId127" Type="http://schemas.openxmlformats.org/officeDocument/2006/relationships/hyperlink" Target="https://m.edsoo.ru/8a142c3c" TargetMode="External"/><Relationship Id="rId10" Type="http://schemas.openxmlformats.org/officeDocument/2006/relationships/hyperlink" Target="https://m.edsoo.ru/7f415e2e" TargetMode="External"/><Relationship Id="rId31" Type="http://schemas.openxmlformats.org/officeDocument/2006/relationships/hyperlink" Target="https://m.edsoo.ru/8866d1fa" TargetMode="External"/><Relationship Id="rId44" Type="http://schemas.openxmlformats.org/officeDocument/2006/relationships/hyperlink" Target="https://m.edsoo.ru/8866f086" TargetMode="External"/><Relationship Id="rId52" Type="http://schemas.openxmlformats.org/officeDocument/2006/relationships/hyperlink" Target="https://m.edsoo.ru/8867013e" TargetMode="External"/><Relationship Id="rId60" Type="http://schemas.openxmlformats.org/officeDocument/2006/relationships/hyperlink" Target="https://m.edsoo.ru/886716ec" TargetMode="External"/><Relationship Id="rId65" Type="http://schemas.openxmlformats.org/officeDocument/2006/relationships/hyperlink" Target="https://m.edsoo.ru/88671dea" TargetMode="External"/><Relationship Id="rId73" Type="http://schemas.openxmlformats.org/officeDocument/2006/relationships/hyperlink" Target="https://m.edsoo.ru/88672c9a" TargetMode="External"/><Relationship Id="rId78" Type="http://schemas.openxmlformats.org/officeDocument/2006/relationships/hyperlink" Target="https://m.edsoo.ru/88673064" TargetMode="External"/><Relationship Id="rId81" Type="http://schemas.openxmlformats.org/officeDocument/2006/relationships/hyperlink" Target="https://m.edsoo.ru/886738fc" TargetMode="External"/><Relationship Id="rId86" Type="http://schemas.openxmlformats.org/officeDocument/2006/relationships/hyperlink" Target="https://m.edsoo.ru/8867445a" TargetMode="External"/><Relationship Id="rId94" Type="http://schemas.openxmlformats.org/officeDocument/2006/relationships/hyperlink" Target="https://m.edsoo.ru/8867473e" TargetMode="External"/><Relationship Id="rId99" Type="http://schemas.openxmlformats.org/officeDocument/2006/relationships/hyperlink" Target="https://m.edsoo.ru/88675918" TargetMode="External"/><Relationship Id="rId101" Type="http://schemas.openxmlformats.org/officeDocument/2006/relationships/hyperlink" Target="https://m.edsoo.ru/88675abc" TargetMode="External"/><Relationship Id="rId122" Type="http://schemas.openxmlformats.org/officeDocument/2006/relationships/hyperlink" Target="https://m.edsoo.ru/8a1430b0" TargetMode="External"/><Relationship Id="rId130" Type="http://schemas.openxmlformats.org/officeDocument/2006/relationships/hyperlink" Target="https://m.edsoo.ru/8a143de4" TargetMode="External"/><Relationship Id="rId135" Type="http://schemas.openxmlformats.org/officeDocument/2006/relationships/hyperlink" Target="https://m.edsoo.ru/8a1443fc" TargetMode="External"/><Relationship Id="rId143" Type="http://schemas.openxmlformats.org/officeDocument/2006/relationships/hyperlink" Target="https://m.edsoo.ru/8a14550e" TargetMode="External"/><Relationship Id="rId148" Type="http://schemas.openxmlformats.org/officeDocument/2006/relationships/hyperlink" Target="https://m.edsoo.ru/8a14635a" TargetMode="External"/><Relationship Id="rId151" Type="http://schemas.openxmlformats.org/officeDocument/2006/relationships/hyperlink" Target="https://m.edsoo.ru/8a146fda" TargetMode="External"/><Relationship Id="rId156" Type="http://schemas.openxmlformats.org/officeDocument/2006/relationships/hyperlink" Target="https://m.edsoo.ru/8a147750" TargetMode="External"/><Relationship Id="rId164" Type="http://schemas.openxmlformats.org/officeDocument/2006/relationships/hyperlink" Target="https://m.edsoo.ru/8a148920" TargetMode="External"/><Relationship Id="rId4" Type="http://schemas.openxmlformats.org/officeDocument/2006/relationships/webSettings" Target="webSettings.xml"/><Relationship Id="rId9" Type="http://schemas.openxmlformats.org/officeDocument/2006/relationships/hyperlink" Target="https://m.edsoo.ru/7f415e2e" TargetMode="External"/><Relationship Id="rId13" Type="http://schemas.openxmlformats.org/officeDocument/2006/relationships/hyperlink" Target="https://m.edsoo.ru/7f417e18" TargetMode="External"/><Relationship Id="rId18" Type="http://schemas.openxmlformats.org/officeDocument/2006/relationships/hyperlink" Target="https://m.edsoo.ru/7f41a12c" TargetMode="External"/><Relationship Id="rId39" Type="http://schemas.openxmlformats.org/officeDocument/2006/relationships/hyperlink" Target="https://m.edsoo.ru/8866e26c" TargetMode="External"/><Relationship Id="rId109" Type="http://schemas.openxmlformats.org/officeDocument/2006/relationships/hyperlink" Target="https://m.edsoo.ru/8a1416d4" TargetMode="External"/><Relationship Id="rId34" Type="http://schemas.openxmlformats.org/officeDocument/2006/relationships/hyperlink" Target="https://m.edsoo.ru/8866e88e" TargetMode="External"/><Relationship Id="rId50" Type="http://schemas.openxmlformats.org/officeDocument/2006/relationships/hyperlink" Target="https://m.edsoo.ru/88670800" TargetMode="External"/><Relationship Id="rId55" Type="http://schemas.openxmlformats.org/officeDocument/2006/relationships/hyperlink" Target="https://m.edsoo.ru/8867103e" TargetMode="External"/><Relationship Id="rId76" Type="http://schemas.openxmlformats.org/officeDocument/2006/relationships/hyperlink" Target="https://m.edsoo.ru/88672f38" TargetMode="External"/><Relationship Id="rId97" Type="http://schemas.openxmlformats.org/officeDocument/2006/relationships/hyperlink" Target="https://m.edsoo.ru/88674f90" TargetMode="External"/><Relationship Id="rId104" Type="http://schemas.openxmlformats.org/officeDocument/2006/relationships/hyperlink" Target="https://m.edsoo.ru/8a1407e8" TargetMode="External"/><Relationship Id="rId120" Type="http://schemas.openxmlformats.org/officeDocument/2006/relationships/hyperlink" Target="https://m.edsoo.ru/8a142d5e" TargetMode="External"/><Relationship Id="rId125" Type="http://schemas.openxmlformats.org/officeDocument/2006/relationships/hyperlink" Target="https://m.edsoo.ru/8a142ac0" TargetMode="External"/><Relationship Id="rId141" Type="http://schemas.openxmlformats.org/officeDocument/2006/relationships/hyperlink" Target="https://m.edsoo.ru/8a144fbe" TargetMode="External"/><Relationship Id="rId146" Type="http://schemas.openxmlformats.org/officeDocument/2006/relationships/hyperlink" Target="https://m.edsoo.ru/8a145b08" TargetMode="External"/><Relationship Id="rId7" Type="http://schemas.openxmlformats.org/officeDocument/2006/relationships/hyperlink" Target="https://m.edsoo.ru/7f415e2e" TargetMode="External"/><Relationship Id="rId71" Type="http://schemas.openxmlformats.org/officeDocument/2006/relationships/hyperlink" Target="https://m.edsoo.ru/88672b14" TargetMode="External"/><Relationship Id="rId92" Type="http://schemas.openxmlformats.org/officeDocument/2006/relationships/hyperlink" Target="https://m.edsoo.ru/8867542c" TargetMode="External"/><Relationship Id="rId162" Type="http://schemas.openxmlformats.org/officeDocument/2006/relationships/hyperlink" Target="https://m.edsoo.ru/8a148524" TargetMode="External"/><Relationship Id="rId2" Type="http://schemas.openxmlformats.org/officeDocument/2006/relationships/styles" Target="styles.xml"/><Relationship Id="rId29" Type="http://schemas.openxmlformats.org/officeDocument/2006/relationships/hyperlink" Target="https://m.edsoo.ru/8866c3ea" TargetMode="External"/><Relationship Id="rId24" Type="http://schemas.openxmlformats.org/officeDocument/2006/relationships/hyperlink" Target="https://m.edsoo.ru/7f41a12c" TargetMode="External"/><Relationship Id="rId40" Type="http://schemas.openxmlformats.org/officeDocument/2006/relationships/hyperlink" Target="https://m.edsoo.ru/8866e3a2" TargetMode="External"/><Relationship Id="rId45" Type="http://schemas.openxmlformats.org/officeDocument/2006/relationships/hyperlink" Target="https://m.edsoo.ru/8866f3b0" TargetMode="External"/><Relationship Id="rId66" Type="http://schemas.openxmlformats.org/officeDocument/2006/relationships/hyperlink" Target="https://m.edsoo.ru/88671f20" TargetMode="External"/><Relationship Id="rId87" Type="http://schemas.openxmlformats.org/officeDocument/2006/relationships/hyperlink" Target="https://m.edsoo.ru/886745fe" TargetMode="External"/><Relationship Id="rId110" Type="http://schemas.openxmlformats.org/officeDocument/2006/relationships/hyperlink" Target="https://m.edsoo.ru/8a1416d4" TargetMode="External"/><Relationship Id="rId115" Type="http://schemas.openxmlformats.org/officeDocument/2006/relationships/hyperlink" Target="https://m.edsoo.ru/8a141efe" TargetMode="External"/><Relationship Id="rId131" Type="http://schemas.openxmlformats.org/officeDocument/2006/relationships/hyperlink" Target="https://m.edsoo.ru/8a14406e" TargetMode="External"/><Relationship Id="rId136" Type="http://schemas.openxmlformats.org/officeDocument/2006/relationships/hyperlink" Target="https://m.edsoo.ru/8a144578" TargetMode="External"/><Relationship Id="rId157" Type="http://schemas.openxmlformats.org/officeDocument/2006/relationships/hyperlink" Target="https://m.edsoo.ru/8a147750" TargetMode="External"/><Relationship Id="rId61" Type="http://schemas.openxmlformats.org/officeDocument/2006/relationships/hyperlink" Target="https://m.edsoo.ru/886719bc" TargetMode="External"/><Relationship Id="rId82" Type="http://schemas.openxmlformats.org/officeDocument/2006/relationships/hyperlink" Target="https://m.edsoo.ru/88673a78" TargetMode="External"/><Relationship Id="rId152" Type="http://schemas.openxmlformats.org/officeDocument/2006/relationships/hyperlink" Target="https://m.edsoo.ru/8a1472c8" TargetMode="External"/><Relationship Id="rId19" Type="http://schemas.openxmlformats.org/officeDocument/2006/relationships/hyperlink" Target="https://m.edsoo.ru/7f41a12c" TargetMode="External"/><Relationship Id="rId14" Type="http://schemas.openxmlformats.org/officeDocument/2006/relationships/hyperlink" Target="https://m.edsoo.ru/7f417e18" TargetMode="External"/><Relationship Id="rId30" Type="http://schemas.openxmlformats.org/officeDocument/2006/relationships/hyperlink" Target="https://m.edsoo.ru/8866ce80" TargetMode="External"/><Relationship Id="rId35" Type="http://schemas.openxmlformats.org/officeDocument/2006/relationships/hyperlink" Target="https://m.edsoo.ru/8866e9ec" TargetMode="External"/><Relationship Id="rId56" Type="http://schemas.openxmlformats.org/officeDocument/2006/relationships/hyperlink" Target="https://m.edsoo.ru/88671188" TargetMode="External"/><Relationship Id="rId77" Type="http://schemas.openxmlformats.org/officeDocument/2006/relationships/hyperlink" Target="https://m.edsoo.ru/88672358" TargetMode="External"/><Relationship Id="rId100" Type="http://schemas.openxmlformats.org/officeDocument/2006/relationships/hyperlink" Target="https://m.edsoo.ru/88675918" TargetMode="External"/><Relationship Id="rId105" Type="http://schemas.openxmlformats.org/officeDocument/2006/relationships/hyperlink" Target="https://m.edsoo.ru/8a1415b2" TargetMode="External"/><Relationship Id="rId126" Type="http://schemas.openxmlformats.org/officeDocument/2006/relationships/hyperlink" Target="https://m.edsoo.ru/8a142ac0" TargetMode="External"/><Relationship Id="rId147" Type="http://schemas.openxmlformats.org/officeDocument/2006/relationships/hyperlink" Target="https://m.edsoo.ru/8a145c48" TargetMode="External"/><Relationship Id="rId8" Type="http://schemas.openxmlformats.org/officeDocument/2006/relationships/hyperlink" Target="https://m.edsoo.ru/7f415e2e" TargetMode="External"/><Relationship Id="rId51" Type="http://schemas.openxmlformats.org/officeDocument/2006/relationships/hyperlink" Target="https://m.edsoo.ru/88670e9a" TargetMode="External"/><Relationship Id="rId72" Type="http://schemas.openxmlformats.org/officeDocument/2006/relationships/hyperlink" Target="https://m.edsoo.ru/88672b14" TargetMode="External"/><Relationship Id="rId93" Type="http://schemas.openxmlformats.org/officeDocument/2006/relationships/hyperlink" Target="https://m.edsoo.ru/88674e78" TargetMode="External"/><Relationship Id="rId98" Type="http://schemas.openxmlformats.org/officeDocument/2006/relationships/hyperlink" Target="https://m.edsoo.ru/8867579c" TargetMode="External"/><Relationship Id="rId121" Type="http://schemas.openxmlformats.org/officeDocument/2006/relationships/hyperlink" Target="https://m.edsoo.ru/8a142e8a" TargetMode="External"/><Relationship Id="rId142" Type="http://schemas.openxmlformats.org/officeDocument/2006/relationships/hyperlink" Target="https://m.edsoo.ru/8a14539c" TargetMode="External"/><Relationship Id="rId163" Type="http://schemas.openxmlformats.org/officeDocument/2006/relationships/hyperlink" Target="https://m.edsoo.ru/8a148650" TargetMode="External"/><Relationship Id="rId3" Type="http://schemas.openxmlformats.org/officeDocument/2006/relationships/settings" Target="settings.xml"/><Relationship Id="rId25" Type="http://schemas.openxmlformats.org/officeDocument/2006/relationships/hyperlink" Target="https://m.edsoo.ru/8866b724" TargetMode="External"/><Relationship Id="rId46" Type="http://schemas.openxmlformats.org/officeDocument/2006/relationships/hyperlink" Target="https://m.edsoo.ru/8866f630" TargetMode="External"/><Relationship Id="rId67" Type="http://schemas.openxmlformats.org/officeDocument/2006/relationships/hyperlink" Target="https://m.edsoo.ru/8867209c" TargetMode="External"/><Relationship Id="rId116" Type="http://schemas.openxmlformats.org/officeDocument/2006/relationships/hyperlink" Target="https://m.edsoo.ru/8a142368" TargetMode="External"/><Relationship Id="rId137" Type="http://schemas.openxmlformats.org/officeDocument/2006/relationships/hyperlink" Target="https://m.edsoo.ru/8a1447a8" TargetMode="External"/><Relationship Id="rId158" Type="http://schemas.openxmlformats.org/officeDocument/2006/relationships/hyperlink" Target="https://m.edsoo.ru/8a147c82" TargetMode="External"/><Relationship Id="rId20" Type="http://schemas.openxmlformats.org/officeDocument/2006/relationships/hyperlink" Target="https://m.edsoo.ru/7f41a12c" TargetMode="External"/><Relationship Id="rId41" Type="http://schemas.openxmlformats.org/officeDocument/2006/relationships/hyperlink" Target="https://m.edsoo.ru/8866eb22" TargetMode="External"/><Relationship Id="rId62" Type="http://schemas.openxmlformats.org/officeDocument/2006/relationships/hyperlink" Target="https://m.edsoo.ru/88671af2" TargetMode="External"/><Relationship Id="rId83" Type="http://schemas.openxmlformats.org/officeDocument/2006/relationships/hyperlink" Target="https://m.edsoo.ru/88673bae" TargetMode="External"/><Relationship Id="rId88" Type="http://schemas.openxmlformats.org/officeDocument/2006/relationships/hyperlink" Target="https://m.edsoo.ru/88674860" TargetMode="External"/><Relationship Id="rId111" Type="http://schemas.openxmlformats.org/officeDocument/2006/relationships/hyperlink" Target="https://m.edsoo.ru/8a1410a8" TargetMode="External"/><Relationship Id="rId132" Type="http://schemas.openxmlformats.org/officeDocument/2006/relationships/hyperlink" Target="https://m.edsoo.ru/8a1441a4" TargetMode="External"/><Relationship Id="rId153" Type="http://schemas.openxmlformats.org/officeDocument/2006/relationships/hyperlink" Target="https://m.edsoo.ru/8a14714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1</Pages>
  <Words>7424</Words>
  <Characters>42321</Characters>
  <Application>Microsoft Office Word</Application>
  <DocSecurity>0</DocSecurity>
  <Lines>352</Lines>
  <Paragraphs>99</Paragraphs>
  <ScaleCrop>false</ScaleCrop>
  <Company>StartSoft</Company>
  <LinksUpToDate>false</LinksUpToDate>
  <CharactersWithSpaces>49646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Надежда</dc:creator>
  <cp:lastModifiedBy>Надежда</cp:lastModifiedBy>
  <cp:revision>4</cp:revision>
  <dcterms:created xsi:type="dcterms:W3CDTF">2023-09-17T06:13:00Z</dcterms:created>
  <dcterms:modified xsi:type="dcterms:W3CDTF">2023-09-17T07:14:00Z</dcterms:modified>
</cp:coreProperties>
</file>